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248" w:rsidRPr="0034290C" w:rsidRDefault="006C63CA" w:rsidP="006C63CA">
      <w:pPr>
        <w:pStyle w:val="a3"/>
        <w:jc w:val="both"/>
        <w:rPr>
          <w:rFonts w:ascii="Times New Roman" w:hAnsi="Times New Roman" w:cs="Times New Roman"/>
          <w:sz w:val="24"/>
          <w:szCs w:val="24"/>
        </w:rPr>
      </w:pPr>
      <w:bookmarkStart w:id="0" w:name="_GoBack"/>
      <w:r w:rsidRPr="006C63CA">
        <w:rPr>
          <w:rFonts w:ascii="Times New Roman" w:hAnsi="Times New Roman" w:cs="Times New Roman"/>
          <w:noProof/>
          <w:sz w:val="24"/>
          <w:szCs w:val="24"/>
          <w:lang w:eastAsia="ru-RU"/>
        </w:rPr>
        <w:drawing>
          <wp:inline distT="0" distB="0" distL="0" distR="0">
            <wp:extent cx="6624684" cy="9105900"/>
            <wp:effectExtent l="0" t="0" r="0" b="0"/>
            <wp:docPr id="1" name="Рисунок 1" descr="C:\Users\User\Pictures\2021-07-06 Адаптированная общеобр программа\Адаптированная общеобр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07-06 Адаптированная общеобр программа\Адаптированная общеобр программ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7345" cy="9109558"/>
                    </a:xfrm>
                    <a:prstGeom prst="rect">
                      <a:avLst/>
                    </a:prstGeom>
                    <a:noFill/>
                    <a:ln>
                      <a:noFill/>
                    </a:ln>
                  </pic:spPr>
                </pic:pic>
              </a:graphicData>
            </a:graphic>
          </wp:inline>
        </w:drawing>
      </w:r>
      <w:bookmarkEnd w:id="0"/>
    </w:p>
    <w:p w:rsidR="0001508E"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lastRenderedPageBreak/>
        <w:t>Содержание.</w:t>
      </w:r>
    </w:p>
    <w:tbl>
      <w:tblPr>
        <w:tblStyle w:val="aa"/>
        <w:tblW w:w="0" w:type="auto"/>
        <w:tblInd w:w="-601" w:type="dxa"/>
        <w:tblLook w:val="04A0" w:firstRow="1" w:lastRow="0" w:firstColumn="1" w:lastColumn="0" w:noHBand="0" w:noVBand="1"/>
      </w:tblPr>
      <w:tblGrid>
        <w:gridCol w:w="8188"/>
        <w:gridCol w:w="1877"/>
      </w:tblGrid>
      <w:tr w:rsidR="0001508E" w:rsidTr="007C496F">
        <w:tc>
          <w:tcPr>
            <w:tcW w:w="8188" w:type="dxa"/>
            <w:tcBorders>
              <w:top w:val="nil"/>
              <w:left w:val="nil"/>
              <w:bottom w:val="nil"/>
              <w:right w:val="nil"/>
            </w:tcBorders>
          </w:tcPr>
          <w:p w:rsidR="0001508E" w:rsidRDefault="0001508E" w:rsidP="006C63CA">
            <w:pPr>
              <w:pStyle w:val="a3"/>
              <w:jc w:val="both"/>
              <w:rPr>
                <w:rFonts w:ascii="Times New Roman" w:hAnsi="Times New Roman" w:cs="Times New Roman"/>
                <w:sz w:val="24"/>
                <w:szCs w:val="24"/>
              </w:rPr>
            </w:pPr>
            <w:r>
              <w:rPr>
                <w:rFonts w:ascii="Times New Roman" w:hAnsi="Times New Roman" w:cs="Times New Roman"/>
                <w:sz w:val="24"/>
                <w:szCs w:val="24"/>
              </w:rPr>
              <w:t>Введение.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I</w:t>
            </w:r>
            <w:r w:rsidR="00341248">
              <w:rPr>
                <w:rFonts w:ascii="Times New Roman" w:hAnsi="Times New Roman" w:cs="Times New Roman"/>
                <w:sz w:val="24"/>
                <w:szCs w:val="24"/>
              </w:rPr>
              <w:t xml:space="preserve">. </w:t>
            </w:r>
            <w:r w:rsidRPr="0034290C">
              <w:rPr>
                <w:rFonts w:ascii="Times New Roman" w:hAnsi="Times New Roman" w:cs="Times New Roman"/>
                <w:sz w:val="24"/>
                <w:szCs w:val="24"/>
              </w:rPr>
              <w:t>Целевой раздел.</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1.Пояснительная записка.</w:t>
            </w:r>
          </w:p>
          <w:p w:rsidR="0001508E" w:rsidRDefault="0001508E" w:rsidP="006C63CA">
            <w:pPr>
              <w:pStyle w:val="a3"/>
              <w:jc w:val="both"/>
              <w:rPr>
                <w:rFonts w:ascii="Times New Roman" w:hAnsi="Times New Roman" w:cs="Times New Roman"/>
                <w:sz w:val="24"/>
                <w:szCs w:val="24"/>
              </w:rPr>
            </w:pPr>
            <w:r>
              <w:rPr>
                <w:rFonts w:ascii="Times New Roman" w:hAnsi="Times New Roman" w:cs="Times New Roman"/>
                <w:sz w:val="24"/>
                <w:szCs w:val="24"/>
              </w:rPr>
              <w:t xml:space="preserve">1.1.Цели и задачи АООП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Pr>
                <w:rFonts w:ascii="Times New Roman" w:hAnsi="Times New Roman" w:cs="Times New Roman"/>
                <w:sz w:val="24"/>
                <w:szCs w:val="24"/>
              </w:rPr>
              <w:t>1</w:t>
            </w:r>
            <w:r w:rsidRPr="0034290C">
              <w:rPr>
                <w:rFonts w:ascii="Times New Roman" w:hAnsi="Times New Roman" w:cs="Times New Roman"/>
                <w:sz w:val="24"/>
                <w:szCs w:val="24"/>
              </w:rPr>
              <w:t xml:space="preserve">.2.Принципы и подходы АООП </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2.Планируемые результаты освоения АООП</w:t>
            </w:r>
          </w:p>
          <w:p w:rsidR="0001508E"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2.1.Целевые ориентиры обра</w:t>
            </w:r>
            <w:r>
              <w:rPr>
                <w:rFonts w:ascii="Times New Roman" w:hAnsi="Times New Roman" w:cs="Times New Roman"/>
                <w:sz w:val="24"/>
                <w:szCs w:val="24"/>
              </w:rPr>
              <w:t>зования в раннем возраста.</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2.2.Целевые ориентиры образования на этапе завершения </w:t>
            </w:r>
            <w:proofErr w:type="gramStart"/>
            <w:r w:rsidRPr="0034290C">
              <w:rPr>
                <w:rFonts w:ascii="Times New Roman" w:hAnsi="Times New Roman" w:cs="Times New Roman"/>
                <w:sz w:val="24"/>
                <w:szCs w:val="24"/>
              </w:rPr>
              <w:tab/>
              <w:t xml:space="preserve">  дошкольного</w:t>
            </w:r>
            <w:proofErr w:type="gramEnd"/>
            <w:r w:rsidRPr="0034290C">
              <w:rPr>
                <w:rFonts w:ascii="Times New Roman" w:hAnsi="Times New Roman" w:cs="Times New Roman"/>
                <w:sz w:val="24"/>
                <w:szCs w:val="24"/>
              </w:rPr>
              <w:t xml:space="preserve"> образования.</w:t>
            </w:r>
          </w:p>
          <w:p w:rsidR="0001508E" w:rsidRDefault="0001508E" w:rsidP="006C63CA">
            <w:pPr>
              <w:pStyle w:val="a3"/>
              <w:jc w:val="both"/>
              <w:rPr>
                <w:rFonts w:ascii="Times New Roman" w:hAnsi="Times New Roman" w:cs="Times New Roman"/>
                <w:sz w:val="24"/>
                <w:szCs w:val="24"/>
              </w:rPr>
            </w:pPr>
            <w:r>
              <w:rPr>
                <w:rFonts w:ascii="Times New Roman" w:hAnsi="Times New Roman" w:cs="Times New Roman"/>
                <w:sz w:val="24"/>
                <w:szCs w:val="24"/>
              </w:rPr>
              <w:t>2.</w:t>
            </w:r>
            <w:r w:rsidRPr="0034290C">
              <w:rPr>
                <w:rFonts w:ascii="Times New Roman" w:hAnsi="Times New Roman" w:cs="Times New Roman"/>
                <w:sz w:val="24"/>
                <w:szCs w:val="24"/>
              </w:rPr>
              <w:t xml:space="preserve">3.Развивающее оценивание качества образовательной деятельности </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II. Содержательный раздел.</w:t>
            </w:r>
          </w:p>
          <w:p w:rsidR="0001508E" w:rsidRDefault="0001508E" w:rsidP="006C63CA">
            <w:pPr>
              <w:pStyle w:val="a3"/>
              <w:jc w:val="both"/>
              <w:rPr>
                <w:rFonts w:ascii="Times New Roman" w:hAnsi="Times New Roman" w:cs="Times New Roman"/>
                <w:sz w:val="24"/>
                <w:szCs w:val="24"/>
              </w:rPr>
            </w:pPr>
            <w:r>
              <w:rPr>
                <w:rFonts w:ascii="Times New Roman" w:hAnsi="Times New Roman" w:cs="Times New Roman"/>
                <w:sz w:val="24"/>
                <w:szCs w:val="24"/>
              </w:rPr>
              <w:t>1. Общие положения.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 Описание образовательной деятельности в соответствии с направлениямиразвития ребенка</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1</w:t>
            </w:r>
            <w:r w:rsidRPr="0034290C">
              <w:rPr>
                <w:rFonts w:ascii="Times New Roman" w:hAnsi="Times New Roman" w:cs="Times New Roman"/>
                <w:sz w:val="24"/>
                <w:szCs w:val="24"/>
              </w:rPr>
              <w:t xml:space="preserve">. Дошкольный возраст.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Содержание психолого-педагогической работы по образовательным областям.</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.1. Образовательная область «Социально-коммуникативное развитие».</w:t>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.2. Образовательная область «Познавательное развитие</w:t>
            </w:r>
            <w:proofErr w:type="gramStart"/>
            <w:r w:rsidRPr="0034290C">
              <w:rPr>
                <w:rFonts w:ascii="Times New Roman" w:hAnsi="Times New Roman" w:cs="Times New Roman"/>
                <w:sz w:val="24"/>
                <w:szCs w:val="24"/>
              </w:rPr>
              <w:t>» .</w:t>
            </w:r>
            <w:proofErr w:type="gramEnd"/>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xml:space="preserve">.3. Образовательная область «Речевое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.4. Образовательная область «Художественно-эстетическое</w:t>
            </w:r>
            <w:r>
              <w:rPr>
                <w:rFonts w:ascii="Times New Roman" w:hAnsi="Times New Roman" w:cs="Times New Roman"/>
                <w:sz w:val="24"/>
                <w:szCs w:val="24"/>
              </w:rPr>
              <w:t xml:space="preserve"> развитие». </w:t>
            </w: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.5. Образовательная облас</w:t>
            </w:r>
            <w:r w:rsidR="006C5855">
              <w:rPr>
                <w:rFonts w:ascii="Times New Roman" w:hAnsi="Times New Roman" w:cs="Times New Roman"/>
                <w:sz w:val="24"/>
                <w:szCs w:val="24"/>
              </w:rPr>
              <w:t>ть «Физическое развитие»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2.4. Взаимодействие взрослых с детьми.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6C5855"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2.5. Взаимодействие педагогического коллектива с семьями </w:t>
            </w:r>
            <w:r w:rsidR="006C5855">
              <w:rPr>
                <w:rFonts w:ascii="Times New Roman" w:hAnsi="Times New Roman" w:cs="Times New Roman"/>
                <w:sz w:val="24"/>
                <w:szCs w:val="24"/>
              </w:rPr>
              <w:t>дошкольников.</w:t>
            </w:r>
          </w:p>
          <w:p w:rsidR="006C5855"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2.6. Коррекционно-развивающая работы с детьми ОВЗ. </w:t>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III.Организационый раздел.</w:t>
            </w:r>
          </w:p>
          <w:p w:rsidR="0001508E" w:rsidRPr="0034290C"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1. Психолог-педагогические условия, обеспечивающие развитие </w:t>
            </w:r>
          </w:p>
          <w:p w:rsidR="006C5855" w:rsidRDefault="0001508E" w:rsidP="006C63CA">
            <w:pPr>
              <w:pStyle w:val="a3"/>
              <w:jc w:val="both"/>
              <w:rPr>
                <w:rFonts w:ascii="Times New Roman" w:hAnsi="Times New Roman" w:cs="Times New Roman"/>
                <w:sz w:val="24"/>
                <w:szCs w:val="24"/>
              </w:rPr>
            </w:pPr>
            <w:proofErr w:type="gramStart"/>
            <w:r w:rsidRPr="0034290C">
              <w:rPr>
                <w:rFonts w:ascii="Times New Roman" w:hAnsi="Times New Roman" w:cs="Times New Roman"/>
                <w:sz w:val="24"/>
                <w:szCs w:val="24"/>
              </w:rPr>
              <w:t>ребенка</w:t>
            </w:r>
            <w:proofErr w:type="gramEnd"/>
            <w:r w:rsidRPr="0034290C">
              <w:rPr>
                <w:rFonts w:ascii="Times New Roman" w:hAnsi="Times New Roman" w:cs="Times New Roman"/>
                <w:sz w:val="24"/>
                <w:szCs w:val="24"/>
              </w:rPr>
              <w:t xml:space="preserve">.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006C5855">
              <w:rPr>
                <w:rFonts w:ascii="Times New Roman" w:hAnsi="Times New Roman" w:cs="Times New Roman"/>
                <w:sz w:val="24"/>
                <w:szCs w:val="24"/>
              </w:rPr>
              <w:t>3.</w:t>
            </w:r>
            <w:r w:rsidRPr="0034290C">
              <w:rPr>
                <w:rFonts w:ascii="Times New Roman" w:hAnsi="Times New Roman" w:cs="Times New Roman"/>
                <w:sz w:val="24"/>
                <w:szCs w:val="24"/>
              </w:rPr>
              <w:t>2. Организация развивающей предметно-пространственной среды</w:t>
            </w:r>
          </w:p>
          <w:p w:rsidR="0001508E" w:rsidRPr="0034290C"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 Кадровые условия реализации АООП</w:t>
            </w:r>
          </w:p>
          <w:p w:rsidR="006C5855"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3.</w:t>
            </w:r>
            <w:r w:rsidR="006C5855">
              <w:rPr>
                <w:rFonts w:ascii="Times New Roman" w:hAnsi="Times New Roman" w:cs="Times New Roman"/>
                <w:sz w:val="24"/>
                <w:szCs w:val="24"/>
              </w:rPr>
              <w:t>3.1</w:t>
            </w:r>
            <w:r w:rsidRPr="0034290C">
              <w:rPr>
                <w:rFonts w:ascii="Times New Roman" w:hAnsi="Times New Roman" w:cs="Times New Roman"/>
                <w:sz w:val="24"/>
                <w:szCs w:val="24"/>
              </w:rPr>
              <w:t xml:space="preserve">. Укомплектование квалифицированными кадрами.                          </w:t>
            </w:r>
          </w:p>
          <w:p w:rsidR="0001508E" w:rsidRPr="0034290C"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3.2. </w:t>
            </w:r>
            <w:r>
              <w:rPr>
                <w:rFonts w:ascii="Times New Roman" w:hAnsi="Times New Roman" w:cs="Times New Roman"/>
                <w:sz w:val="24"/>
                <w:szCs w:val="24"/>
              </w:rPr>
              <w:t>Финансово – хозяйственная деятельность</w:t>
            </w:r>
          </w:p>
          <w:p w:rsidR="006C5855"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3.3. Дополните</w:t>
            </w:r>
            <w:r>
              <w:rPr>
                <w:rFonts w:ascii="Times New Roman" w:hAnsi="Times New Roman" w:cs="Times New Roman"/>
                <w:sz w:val="24"/>
                <w:szCs w:val="24"/>
              </w:rPr>
              <w:t xml:space="preserve">льное кадровое обеспечение. </w:t>
            </w:r>
            <w:r>
              <w:rPr>
                <w:rFonts w:ascii="Times New Roman" w:hAnsi="Times New Roman" w:cs="Times New Roman"/>
                <w:sz w:val="24"/>
                <w:szCs w:val="24"/>
              </w:rPr>
              <w:tab/>
            </w:r>
          </w:p>
          <w:p w:rsidR="006C5855"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3.4.Профессиональное развитие педагогических работников. </w:t>
            </w:r>
            <w:r w:rsidR="0001508E" w:rsidRPr="0034290C">
              <w:rPr>
                <w:rFonts w:ascii="Times New Roman" w:hAnsi="Times New Roman" w:cs="Times New Roman"/>
                <w:sz w:val="24"/>
                <w:szCs w:val="24"/>
              </w:rPr>
              <w:tab/>
            </w:r>
          </w:p>
          <w:p w:rsidR="0001508E" w:rsidRPr="0034290C"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3.5. Организация методического сопровождения реализации АООП  </w:t>
            </w:r>
          </w:p>
          <w:p w:rsidR="006C5855"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3.6. Материально-техническое обеспечение АООП</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p>
          <w:p w:rsidR="006C5855" w:rsidRDefault="006C5855" w:rsidP="006C63CA">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3.7. Финансовые условия реализации АООП </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p>
          <w:p w:rsidR="006C5855"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3.8. Планирование образовательной деятельности.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3.9. </w:t>
            </w:r>
            <w:r w:rsidR="006C5855">
              <w:rPr>
                <w:rFonts w:ascii="Times New Roman" w:hAnsi="Times New Roman" w:cs="Times New Roman"/>
                <w:sz w:val="24"/>
                <w:szCs w:val="24"/>
              </w:rPr>
              <w:t>Особенности организации режимных моментов</w:t>
            </w:r>
          </w:p>
          <w:p w:rsidR="006C5855"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0</w:t>
            </w:r>
            <w:r w:rsidRPr="0034290C">
              <w:rPr>
                <w:rFonts w:ascii="Times New Roman" w:hAnsi="Times New Roman" w:cs="Times New Roman"/>
                <w:sz w:val="24"/>
                <w:szCs w:val="24"/>
              </w:rPr>
              <w:t>. Перечень нормативных и нормативно-</w:t>
            </w:r>
            <w:proofErr w:type="gramStart"/>
            <w:r w:rsidRPr="0034290C">
              <w:rPr>
                <w:rFonts w:ascii="Times New Roman" w:hAnsi="Times New Roman" w:cs="Times New Roman"/>
                <w:sz w:val="24"/>
                <w:szCs w:val="24"/>
              </w:rPr>
              <w:t xml:space="preserve">методических  </w:t>
            </w:r>
            <w:r w:rsidR="006C5855">
              <w:rPr>
                <w:rFonts w:ascii="Times New Roman" w:hAnsi="Times New Roman" w:cs="Times New Roman"/>
                <w:sz w:val="24"/>
                <w:szCs w:val="24"/>
              </w:rPr>
              <w:t>Документов</w:t>
            </w:r>
            <w:proofErr w:type="gramEnd"/>
          </w:p>
          <w:p w:rsidR="0001508E" w:rsidRPr="0034290C" w:rsidRDefault="0001508E"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1</w:t>
            </w:r>
            <w:r w:rsidRPr="0034290C">
              <w:rPr>
                <w:rFonts w:ascii="Times New Roman" w:hAnsi="Times New Roman" w:cs="Times New Roman"/>
                <w:sz w:val="24"/>
                <w:szCs w:val="24"/>
              </w:rPr>
              <w:t>. Перечень литературных источников.</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Default="006C5855" w:rsidP="006C63CA">
            <w:pPr>
              <w:pStyle w:val="a3"/>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Приложение: </w:t>
            </w:r>
            <w:r w:rsidR="0001508E" w:rsidRPr="0034290C">
              <w:rPr>
                <w:rFonts w:ascii="Times New Roman" w:hAnsi="Times New Roman" w:cs="Times New Roman"/>
                <w:sz w:val="24"/>
                <w:szCs w:val="24"/>
              </w:rPr>
              <w:t xml:space="preserve"> Индивидуальный</w:t>
            </w:r>
            <w:proofErr w:type="gramEnd"/>
            <w:r w:rsidR="0001508E" w:rsidRPr="0034290C">
              <w:rPr>
                <w:rFonts w:ascii="Times New Roman" w:hAnsi="Times New Roman" w:cs="Times New Roman"/>
                <w:sz w:val="24"/>
                <w:szCs w:val="24"/>
              </w:rPr>
              <w:t xml:space="preserve"> образовательный маршрут                                  </w:t>
            </w:r>
          </w:p>
        </w:tc>
        <w:tc>
          <w:tcPr>
            <w:tcW w:w="1877" w:type="dxa"/>
            <w:tcBorders>
              <w:top w:val="nil"/>
              <w:left w:val="nil"/>
              <w:bottom w:val="nil"/>
              <w:right w:val="nil"/>
            </w:tcBorders>
          </w:tcPr>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3-7</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7</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7-8</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8-10</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10-12</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12</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12-13</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13-21</w:t>
            </w:r>
          </w:p>
          <w:p w:rsidR="006C5855" w:rsidRDefault="006C5855" w:rsidP="006C63CA">
            <w:pPr>
              <w:pStyle w:val="a3"/>
              <w:jc w:val="right"/>
              <w:rPr>
                <w:rFonts w:ascii="Times New Roman" w:hAnsi="Times New Roman" w:cs="Times New Roman"/>
                <w:sz w:val="24"/>
                <w:szCs w:val="24"/>
              </w:rPr>
            </w:pP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21-27</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27-30</w:t>
            </w:r>
          </w:p>
          <w:p w:rsidR="006C5855" w:rsidRDefault="006C5855" w:rsidP="006C63CA">
            <w:pPr>
              <w:pStyle w:val="a3"/>
              <w:jc w:val="right"/>
              <w:rPr>
                <w:rFonts w:ascii="Times New Roman" w:hAnsi="Times New Roman" w:cs="Times New Roman"/>
                <w:sz w:val="24"/>
                <w:szCs w:val="24"/>
              </w:rPr>
            </w:pP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31-38</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38</w:t>
            </w:r>
          </w:p>
          <w:p w:rsidR="006C5855" w:rsidRDefault="006C5855" w:rsidP="006C63CA">
            <w:pPr>
              <w:pStyle w:val="a3"/>
              <w:jc w:val="right"/>
              <w:rPr>
                <w:rFonts w:ascii="Times New Roman" w:hAnsi="Times New Roman" w:cs="Times New Roman"/>
                <w:sz w:val="24"/>
                <w:szCs w:val="24"/>
              </w:rPr>
            </w:pP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38-55</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55-71</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71-91</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91-123</w:t>
            </w:r>
          </w:p>
          <w:p w:rsidR="006C5855" w:rsidRDefault="006C5855" w:rsidP="006C63CA">
            <w:pPr>
              <w:pStyle w:val="a3"/>
              <w:jc w:val="right"/>
              <w:rPr>
                <w:rFonts w:ascii="Times New Roman" w:hAnsi="Times New Roman" w:cs="Times New Roman"/>
                <w:sz w:val="24"/>
                <w:szCs w:val="24"/>
              </w:rPr>
            </w:pPr>
            <w:r>
              <w:rPr>
                <w:rFonts w:ascii="Times New Roman" w:hAnsi="Times New Roman" w:cs="Times New Roman"/>
                <w:sz w:val="24"/>
                <w:szCs w:val="24"/>
              </w:rPr>
              <w:t>123-136</w:t>
            </w:r>
          </w:p>
          <w:p w:rsidR="006C5855"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136-138</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138-142</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142-145</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146</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146</w:t>
            </w:r>
          </w:p>
          <w:p w:rsidR="007C496F" w:rsidRDefault="007C496F" w:rsidP="006C63CA">
            <w:pPr>
              <w:pStyle w:val="a3"/>
              <w:jc w:val="right"/>
              <w:rPr>
                <w:rFonts w:ascii="Times New Roman" w:hAnsi="Times New Roman" w:cs="Times New Roman"/>
                <w:sz w:val="24"/>
                <w:szCs w:val="24"/>
              </w:rPr>
            </w:pP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146-154</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154</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154-156</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157</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157-159</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159-162</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162-163</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163-164</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164-167</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167</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167-169</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169-170</w:t>
            </w:r>
          </w:p>
          <w:p w:rsidR="007C496F" w:rsidRDefault="007C496F" w:rsidP="006C63CA">
            <w:pPr>
              <w:pStyle w:val="a3"/>
              <w:jc w:val="right"/>
              <w:rPr>
                <w:rFonts w:ascii="Times New Roman" w:hAnsi="Times New Roman" w:cs="Times New Roman"/>
                <w:sz w:val="24"/>
                <w:szCs w:val="24"/>
              </w:rPr>
            </w:pPr>
            <w:r>
              <w:rPr>
                <w:rFonts w:ascii="Times New Roman" w:hAnsi="Times New Roman" w:cs="Times New Roman"/>
                <w:sz w:val="24"/>
                <w:szCs w:val="24"/>
              </w:rPr>
              <w:t>170-172</w:t>
            </w:r>
          </w:p>
          <w:p w:rsidR="007C496F" w:rsidRDefault="007C496F" w:rsidP="006C63CA">
            <w:pPr>
              <w:pStyle w:val="a3"/>
              <w:jc w:val="both"/>
              <w:rPr>
                <w:rFonts w:ascii="Times New Roman" w:hAnsi="Times New Roman" w:cs="Times New Roman"/>
                <w:sz w:val="24"/>
                <w:szCs w:val="24"/>
              </w:rPr>
            </w:pPr>
          </w:p>
        </w:tc>
      </w:tr>
    </w:tbl>
    <w:p w:rsidR="00E82D54" w:rsidRPr="0034290C" w:rsidRDefault="00E82D54"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6C5855" w:rsidRDefault="006C5855" w:rsidP="006C63CA">
      <w:pPr>
        <w:pStyle w:val="a3"/>
        <w:jc w:val="both"/>
        <w:rPr>
          <w:rFonts w:ascii="Times New Roman" w:hAnsi="Times New Roman" w:cs="Times New Roman"/>
          <w:sz w:val="24"/>
          <w:szCs w:val="24"/>
        </w:rPr>
      </w:pPr>
    </w:p>
    <w:p w:rsidR="00E82D54" w:rsidRPr="0034290C" w:rsidRDefault="00E82D54" w:rsidP="006C63CA">
      <w:pPr>
        <w:pStyle w:val="a3"/>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Введение.</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Проблема воспитания и обучения дошкольников с отклонениями в развитии является одной из наиболее важных и актуальных проблем коррекционной педагогики.</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В связи с этим разработана АООП (адаптированная общеобразовательная программа) на основании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w:t>
      </w:r>
      <w:r w:rsidR="00341248">
        <w:rPr>
          <w:rFonts w:ascii="Times New Roman" w:hAnsi="Times New Roman" w:cs="Times New Roman"/>
          <w:sz w:val="24"/>
          <w:szCs w:val="24"/>
        </w:rPr>
        <w:t xml:space="preserve"> </w:t>
      </w:r>
      <w:r w:rsidRPr="0034290C">
        <w:rPr>
          <w:rFonts w:ascii="Times New Roman" w:hAnsi="Times New Roman" w:cs="Times New Roman"/>
          <w:sz w:val="24"/>
          <w:szCs w:val="24"/>
        </w:rPr>
        <w:t>Стандарт) представляет собой совокупность обязательных требований к общему о</w:t>
      </w:r>
      <w:r w:rsidR="000C0DD9" w:rsidRPr="0034290C">
        <w:rPr>
          <w:rFonts w:ascii="Times New Roman" w:hAnsi="Times New Roman" w:cs="Times New Roman"/>
          <w:sz w:val="24"/>
          <w:szCs w:val="24"/>
        </w:rPr>
        <w:t>бразованию разных групп детей (</w:t>
      </w:r>
      <w:r w:rsidRPr="0034290C">
        <w:rPr>
          <w:rFonts w:ascii="Times New Roman" w:hAnsi="Times New Roman" w:cs="Times New Roman"/>
          <w:sz w:val="24"/>
          <w:szCs w:val="24"/>
        </w:rPr>
        <w:t>слабослышащих, позднооглохших, слабовидящих, с нарушениями речи, с нарушениями опорно-двигательного аппарата).</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АООП направлено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E82D54" w:rsidRPr="0034290C" w:rsidRDefault="008872AC"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Коррекционное</w:t>
      </w:r>
      <w:r w:rsidR="00E82D54" w:rsidRPr="0034290C">
        <w:rPr>
          <w:rFonts w:ascii="Times New Roman" w:hAnsi="Times New Roman" w:cs="Times New Roman"/>
          <w:sz w:val="24"/>
          <w:szCs w:val="24"/>
        </w:rPr>
        <w:t xml:space="preserve"> или инклюзивное образование направлены на:</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E82D54" w:rsidRPr="0034290C" w:rsidRDefault="008872AC" w:rsidP="006C63CA">
      <w:pPr>
        <w:pStyle w:val="a3"/>
        <w:jc w:val="both"/>
        <w:rPr>
          <w:rFonts w:ascii="Times New Roman" w:hAnsi="Times New Roman" w:cs="Times New Roman"/>
          <w:sz w:val="24"/>
          <w:szCs w:val="24"/>
        </w:rPr>
      </w:pPr>
      <w:proofErr w:type="gramStart"/>
      <w:r w:rsidRPr="0034290C">
        <w:rPr>
          <w:rFonts w:ascii="Times New Roman" w:hAnsi="Times New Roman" w:cs="Times New Roman"/>
          <w:sz w:val="24"/>
          <w:szCs w:val="24"/>
        </w:rPr>
        <w:t>АООП  включает</w:t>
      </w:r>
      <w:proofErr w:type="gramEnd"/>
      <w:r w:rsidRPr="0034290C">
        <w:rPr>
          <w:rFonts w:ascii="Times New Roman" w:hAnsi="Times New Roman" w:cs="Times New Roman"/>
          <w:sz w:val="24"/>
          <w:szCs w:val="24"/>
        </w:rPr>
        <w:t xml:space="preserve"> в себя</w:t>
      </w:r>
      <w:r w:rsidR="00E82D54" w:rsidRPr="0034290C">
        <w:rPr>
          <w:rFonts w:ascii="Times New Roman" w:hAnsi="Times New Roman" w:cs="Times New Roman"/>
          <w:sz w:val="24"/>
          <w:szCs w:val="24"/>
        </w:rPr>
        <w:t xml:space="preserve"> структуру (в том числе соотношени</w:t>
      </w:r>
      <w:r w:rsidRPr="0034290C">
        <w:rPr>
          <w:rFonts w:ascii="Times New Roman" w:hAnsi="Times New Roman" w:cs="Times New Roman"/>
          <w:sz w:val="24"/>
          <w:szCs w:val="24"/>
        </w:rPr>
        <w:t>е</w:t>
      </w:r>
      <w:r w:rsidR="00E82D54" w:rsidRPr="0034290C">
        <w:rPr>
          <w:rFonts w:ascii="Times New Roman" w:hAnsi="Times New Roman" w:cs="Times New Roman"/>
          <w:sz w:val="24"/>
          <w:szCs w:val="24"/>
        </w:rPr>
        <w:t xml:space="preserve"> обязательной части основной общеобразовательной программы и части, формируемой участниками образовательных отношений) и их объему 80% и 20 %</w:t>
      </w:r>
    </w:p>
    <w:p w:rsidR="00E82D54" w:rsidRPr="0034290C" w:rsidRDefault="008872AC"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условие</w:t>
      </w:r>
      <w:r w:rsidR="00E82D54" w:rsidRPr="0034290C">
        <w:rPr>
          <w:rFonts w:ascii="Times New Roman" w:hAnsi="Times New Roman" w:cs="Times New Roman"/>
          <w:sz w:val="24"/>
          <w:szCs w:val="24"/>
        </w:rPr>
        <w:t>м реализации АООП, в том числе кадровым, финансовым, материально-техническим и иным условиям;</w:t>
      </w:r>
    </w:p>
    <w:p w:rsidR="00E82D54" w:rsidRPr="0034290C" w:rsidRDefault="00FB4E30"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результатам освоения АООП;</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учитывает их возрастные, типологические и индивидуальные особенности, особые образовательные потребност</w:t>
      </w:r>
      <w:r w:rsidR="00FB4E30" w:rsidRPr="0034290C">
        <w:rPr>
          <w:rFonts w:ascii="Times New Roman" w:hAnsi="Times New Roman" w:cs="Times New Roman"/>
          <w:sz w:val="24"/>
          <w:szCs w:val="24"/>
        </w:rPr>
        <w:t>и;</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является основой объективной оценки качества образования обучающихся с ОВЗ и соответствия образовательной деятельност</w:t>
      </w:r>
      <w:r w:rsidR="008872AC" w:rsidRPr="0034290C">
        <w:rPr>
          <w:rFonts w:ascii="Times New Roman" w:hAnsi="Times New Roman" w:cs="Times New Roman"/>
          <w:sz w:val="24"/>
          <w:szCs w:val="24"/>
        </w:rPr>
        <w:t xml:space="preserve">и </w:t>
      </w:r>
      <w:r w:rsidRPr="0034290C">
        <w:rPr>
          <w:rFonts w:ascii="Times New Roman" w:hAnsi="Times New Roman" w:cs="Times New Roman"/>
          <w:sz w:val="24"/>
          <w:szCs w:val="24"/>
        </w:rPr>
        <w:t>Организации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установленным требованиям.</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Направлен</w:t>
      </w:r>
      <w:r w:rsidR="008872AC" w:rsidRPr="0034290C">
        <w:rPr>
          <w:rFonts w:ascii="Times New Roman" w:hAnsi="Times New Roman" w:cs="Times New Roman"/>
          <w:sz w:val="24"/>
          <w:szCs w:val="24"/>
        </w:rPr>
        <w:t>о</w:t>
      </w:r>
      <w:r w:rsidRPr="0034290C">
        <w:rPr>
          <w:rFonts w:ascii="Times New Roman" w:hAnsi="Times New Roman" w:cs="Times New Roman"/>
          <w:sz w:val="24"/>
          <w:szCs w:val="24"/>
        </w:rPr>
        <w:t xml:space="preserve"> на обеспечение:</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-равных возможностей получения качественного образования обучающимися с ОВЗ</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8872AC"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национальности</w:t>
      </w:r>
      <w:r w:rsidR="00E82D54" w:rsidRPr="0034290C">
        <w:rPr>
          <w:rFonts w:ascii="Times New Roman" w:hAnsi="Times New Roman" w:cs="Times New Roman"/>
          <w:sz w:val="24"/>
          <w:szCs w:val="24"/>
        </w:rPr>
        <w:t>, языка, социального статуса, степени выражения ограничений</w:t>
      </w:r>
      <w:r w:rsidR="00341248">
        <w:rPr>
          <w:rFonts w:ascii="Times New Roman" w:hAnsi="Times New Roman" w:cs="Times New Roman"/>
          <w:sz w:val="24"/>
          <w:szCs w:val="24"/>
        </w:rPr>
        <w:t xml:space="preserve"> </w:t>
      </w:r>
      <w:r w:rsidR="00E82D54" w:rsidRPr="0034290C">
        <w:rPr>
          <w:rFonts w:ascii="Times New Roman" w:hAnsi="Times New Roman" w:cs="Times New Roman"/>
          <w:sz w:val="24"/>
          <w:szCs w:val="24"/>
        </w:rPr>
        <w:t>здоровья, психофизиологических и других особенностей;</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единства образовательного пространства Российской Федерации государственных гарантий качества образования на основе единства обязательных требований к условиям реализации АООП и результатам</w:t>
      </w:r>
      <w:r w:rsidR="00341248">
        <w:rPr>
          <w:rFonts w:ascii="Times New Roman" w:hAnsi="Times New Roman" w:cs="Times New Roman"/>
          <w:sz w:val="24"/>
          <w:szCs w:val="24"/>
        </w:rPr>
        <w:t xml:space="preserve"> </w:t>
      </w:r>
      <w:r w:rsidRPr="0034290C">
        <w:rPr>
          <w:rFonts w:ascii="Times New Roman" w:hAnsi="Times New Roman" w:cs="Times New Roman"/>
          <w:sz w:val="24"/>
          <w:szCs w:val="24"/>
        </w:rPr>
        <w:t>их освоения;</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E82D54" w:rsidP="006C63CA">
      <w:pPr>
        <w:pStyle w:val="a3"/>
        <w:jc w:val="both"/>
        <w:rPr>
          <w:rFonts w:ascii="Times New Roman" w:hAnsi="Times New Roman" w:cs="Times New Roman"/>
          <w:sz w:val="24"/>
          <w:szCs w:val="24"/>
        </w:rPr>
      </w:pPr>
      <w:r w:rsidRPr="0034290C">
        <w:rPr>
          <w:rFonts w:ascii="Times New Roman" w:hAnsi="Times New Roman" w:cs="Times New Roman"/>
          <w:sz w:val="24"/>
          <w:szCs w:val="24"/>
        </w:rPr>
        <w:t>- преемственности основных образовательных программ общег</w:t>
      </w:r>
      <w:r w:rsidR="008872AC" w:rsidRPr="0034290C">
        <w:rPr>
          <w:rFonts w:ascii="Times New Roman" w:hAnsi="Times New Roman" w:cs="Times New Roman"/>
          <w:sz w:val="24"/>
          <w:szCs w:val="24"/>
        </w:rPr>
        <w:t>о образования обучающихся с ОВЗ</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вариативности содержания АООП для обучающихся с ОВЗ</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возможности их формирования с учетом особых образовательных потребностей и способностей обучающихся духовно нравственного развития обучающихся с ОВЗ формирование основ их гражданской идентичности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основного направления развития гражданского общества;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расширение возможностей для реализации права выбора педагогическими работниками методик обучения и воспитания, методов оценки школьн</w:t>
      </w:r>
      <w:r w:rsidR="008872AC" w:rsidRPr="0034290C">
        <w:rPr>
          <w:rFonts w:ascii="Times New Roman" w:hAnsi="Times New Roman" w:cs="Times New Roman"/>
          <w:sz w:val="24"/>
          <w:szCs w:val="24"/>
        </w:rPr>
        <w:t>ых достижений обучающихся с ОВЗ</w:t>
      </w:r>
      <w:r w:rsidRPr="0034290C">
        <w:rPr>
          <w:rFonts w:ascii="Times New Roman" w:hAnsi="Times New Roman" w:cs="Times New Roman"/>
          <w:sz w:val="24"/>
          <w:szCs w:val="24"/>
        </w:rPr>
        <w:t>, использования различных форм организации образовательной деятельности, развития культуры образовательной среды</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разработки критериальной оценки результатов о</w:t>
      </w:r>
      <w:r w:rsidR="008872AC" w:rsidRPr="0034290C">
        <w:rPr>
          <w:rFonts w:ascii="Times New Roman" w:hAnsi="Times New Roman" w:cs="Times New Roman"/>
          <w:sz w:val="24"/>
          <w:szCs w:val="24"/>
        </w:rPr>
        <w:t>своения АООП обучающимися с ОВЗ</w:t>
      </w:r>
      <w:r w:rsidRPr="0034290C">
        <w:rPr>
          <w:rFonts w:ascii="Times New Roman" w:hAnsi="Times New Roman" w:cs="Times New Roman"/>
          <w:sz w:val="24"/>
          <w:szCs w:val="24"/>
        </w:rPr>
        <w:t xml:space="preserve">, деятельности педагогических </w:t>
      </w:r>
      <w:proofErr w:type="gramStart"/>
      <w:r w:rsidRPr="0034290C">
        <w:rPr>
          <w:rFonts w:ascii="Times New Roman" w:hAnsi="Times New Roman" w:cs="Times New Roman"/>
          <w:sz w:val="24"/>
          <w:szCs w:val="24"/>
        </w:rPr>
        <w:t>работников</w:t>
      </w:r>
      <w:r w:rsidR="008872AC" w:rsidRPr="0034290C">
        <w:rPr>
          <w:rFonts w:ascii="Times New Roman" w:hAnsi="Times New Roman" w:cs="Times New Roman"/>
          <w:sz w:val="24"/>
          <w:szCs w:val="24"/>
        </w:rPr>
        <w:t xml:space="preserve">  Организаций</w:t>
      </w:r>
      <w:proofErr w:type="gramEnd"/>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функционирования системы образования в целом;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создания условий для эффективной реализации и освоени</w:t>
      </w:r>
      <w:r w:rsidR="008872AC" w:rsidRPr="0034290C">
        <w:rPr>
          <w:rFonts w:ascii="Times New Roman" w:hAnsi="Times New Roman" w:cs="Times New Roman"/>
          <w:sz w:val="24"/>
          <w:szCs w:val="24"/>
        </w:rPr>
        <w:t xml:space="preserve">я условий </w:t>
      </w:r>
      <w:r w:rsidRPr="0034290C">
        <w:rPr>
          <w:rFonts w:ascii="Times New Roman" w:hAnsi="Times New Roman" w:cs="Times New Roman"/>
          <w:sz w:val="24"/>
          <w:szCs w:val="24"/>
        </w:rPr>
        <w:t xml:space="preserve">обучающимися </w:t>
      </w:r>
      <w:proofErr w:type="gramStart"/>
      <w:r w:rsidRPr="0034290C">
        <w:rPr>
          <w:rFonts w:ascii="Times New Roman" w:hAnsi="Times New Roman" w:cs="Times New Roman"/>
          <w:sz w:val="24"/>
          <w:szCs w:val="24"/>
        </w:rPr>
        <w:t>АООП,в</w:t>
      </w:r>
      <w:proofErr w:type="gramEnd"/>
      <w:r w:rsidRPr="0034290C">
        <w:rPr>
          <w:rFonts w:ascii="Times New Roman" w:hAnsi="Times New Roman" w:cs="Times New Roman"/>
          <w:sz w:val="24"/>
          <w:szCs w:val="24"/>
        </w:rPr>
        <w:t xml:space="preserve"> том числе обеспечение условий для индивидуального развития всех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E82D54" w:rsidRPr="0034290C">
        <w:rPr>
          <w:rFonts w:ascii="Times New Roman" w:hAnsi="Times New Roman" w:cs="Times New Roman"/>
          <w:sz w:val="24"/>
          <w:szCs w:val="24"/>
        </w:rPr>
        <w:t>АООП положены деятельностный и дифференцированный подходы, осуществление которых предполагает: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обучения</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разработку содержания и технологий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ориентацию на результаты образования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системообразующий компонент Стандарта, где общекультурное и личностное развитие обучающегося с ОВЗ соста</w:t>
      </w:r>
      <w:r w:rsidRPr="0034290C">
        <w:rPr>
          <w:rFonts w:ascii="Times New Roman" w:hAnsi="Times New Roman" w:cs="Times New Roman"/>
          <w:sz w:val="24"/>
          <w:szCs w:val="24"/>
        </w:rPr>
        <w:t>вляет цель и основной результат</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реализацию права на свободный выбор мнений и убеждений, </w:t>
      </w:r>
      <w:r w:rsidR="002E4FE2" w:rsidRPr="0034290C">
        <w:rPr>
          <w:rFonts w:ascii="Times New Roman" w:hAnsi="Times New Roman" w:cs="Times New Roman"/>
          <w:sz w:val="24"/>
          <w:szCs w:val="24"/>
        </w:rPr>
        <w:t>о</w:t>
      </w:r>
      <w:r w:rsidRPr="0034290C">
        <w:rPr>
          <w:rFonts w:ascii="Times New Roman" w:hAnsi="Times New Roman" w:cs="Times New Roman"/>
          <w:sz w:val="24"/>
          <w:szCs w:val="24"/>
        </w:rPr>
        <w:t xml:space="preserve">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w:t>
      </w:r>
      <w:proofErr w:type="gramStart"/>
      <w:r w:rsidRPr="0034290C">
        <w:rPr>
          <w:rFonts w:ascii="Times New Roman" w:hAnsi="Times New Roman" w:cs="Times New Roman"/>
          <w:sz w:val="24"/>
          <w:szCs w:val="24"/>
        </w:rPr>
        <w:t>социо</w:t>
      </w:r>
      <w:r w:rsidR="00341248">
        <w:rPr>
          <w:rFonts w:ascii="Times New Roman" w:hAnsi="Times New Roman" w:cs="Times New Roman"/>
          <w:sz w:val="24"/>
          <w:szCs w:val="24"/>
        </w:rPr>
        <w:t>-</w:t>
      </w:r>
      <w:r w:rsidRPr="0034290C">
        <w:rPr>
          <w:rFonts w:ascii="Times New Roman" w:hAnsi="Times New Roman" w:cs="Times New Roman"/>
          <w:sz w:val="24"/>
          <w:szCs w:val="24"/>
        </w:rPr>
        <w:t>культурными</w:t>
      </w:r>
      <w:proofErr w:type="gramEnd"/>
      <w:r w:rsidRPr="0034290C">
        <w:rPr>
          <w:rFonts w:ascii="Times New Roman" w:hAnsi="Times New Roman" w:cs="Times New Roman"/>
          <w:sz w:val="24"/>
          <w:szCs w:val="24"/>
        </w:rPr>
        <w:t xml:space="preserve"> ценностями;</w:t>
      </w:r>
    </w:p>
    <w:p w:rsidR="00E82D54"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E4FE2"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ab/>
      </w:r>
      <w:r w:rsidR="00E82D54" w:rsidRPr="0034290C">
        <w:rPr>
          <w:rFonts w:ascii="Times New Roman" w:hAnsi="Times New Roman" w:cs="Times New Roman"/>
          <w:sz w:val="24"/>
          <w:szCs w:val="24"/>
        </w:rPr>
        <w:t xml:space="preserve">Образовательная деятельность по АООП осуществляется </w:t>
      </w:r>
      <w:r w:rsidRPr="0034290C">
        <w:rPr>
          <w:rFonts w:ascii="Times New Roman" w:hAnsi="Times New Roman" w:cs="Times New Roman"/>
          <w:sz w:val="24"/>
          <w:szCs w:val="24"/>
        </w:rPr>
        <w:t>Государственным казенным учреждением «Социальный приют для детей и подростков «</w:t>
      </w:r>
      <w:r w:rsidR="00341248">
        <w:rPr>
          <w:rFonts w:ascii="Times New Roman" w:hAnsi="Times New Roman" w:cs="Times New Roman"/>
          <w:sz w:val="24"/>
          <w:szCs w:val="24"/>
        </w:rPr>
        <w:t>Ласка</w:t>
      </w:r>
      <w:r w:rsidRPr="0034290C">
        <w:rPr>
          <w:rFonts w:ascii="Times New Roman" w:hAnsi="Times New Roman" w:cs="Times New Roman"/>
          <w:sz w:val="24"/>
          <w:szCs w:val="24"/>
        </w:rPr>
        <w:t xml:space="preserve">» в </w:t>
      </w:r>
      <w:r w:rsidR="00341248">
        <w:rPr>
          <w:rFonts w:ascii="Times New Roman" w:hAnsi="Times New Roman" w:cs="Times New Roman"/>
          <w:sz w:val="24"/>
          <w:szCs w:val="24"/>
        </w:rPr>
        <w:t>Агрызском</w:t>
      </w:r>
      <w:r w:rsidRPr="0034290C">
        <w:rPr>
          <w:rFonts w:ascii="Times New Roman" w:hAnsi="Times New Roman" w:cs="Times New Roman"/>
          <w:sz w:val="24"/>
          <w:szCs w:val="24"/>
        </w:rPr>
        <w:t xml:space="preserve"> муниципальном районе» (Далее Приют).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АООП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w:t>
      </w:r>
      <w:r w:rsidR="002E4FE2" w:rsidRPr="0034290C">
        <w:rPr>
          <w:rFonts w:ascii="Times New Roman" w:hAnsi="Times New Roman" w:cs="Times New Roman"/>
          <w:sz w:val="24"/>
          <w:szCs w:val="24"/>
        </w:rPr>
        <w:t>ющая</w:t>
      </w:r>
      <w:r w:rsidRPr="0034290C">
        <w:rPr>
          <w:rFonts w:ascii="Times New Roman" w:hAnsi="Times New Roman" w:cs="Times New Roman"/>
          <w:sz w:val="24"/>
          <w:szCs w:val="24"/>
        </w:rPr>
        <w:t xml:space="preserve">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r w:rsidR="002E4FE2" w:rsidRPr="0034290C">
        <w:rPr>
          <w:rFonts w:ascii="Times New Roman" w:hAnsi="Times New Roman" w:cs="Times New Roman"/>
          <w:sz w:val="24"/>
          <w:szCs w:val="24"/>
        </w:rPr>
        <w:tab/>
      </w:r>
      <w:r w:rsidRPr="0034290C">
        <w:rPr>
          <w:rFonts w:ascii="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Целевой раздел</w:t>
      </w:r>
      <w:r w:rsidRPr="0034290C">
        <w:rPr>
          <w:rFonts w:ascii="Times New Roman" w:hAnsi="Times New Roman" w:cs="Times New Roman"/>
          <w:sz w:val="24"/>
          <w:szCs w:val="24"/>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Содержательный раздел определяет общее содержание ОО обучающихся с ОВЗ и включает описание образовательной деятельности в соответствии с направлениями развития ребенка в </w:t>
      </w:r>
      <w:r w:rsidRPr="0034290C">
        <w:rPr>
          <w:rFonts w:ascii="Times New Roman" w:hAnsi="Times New Roman" w:cs="Times New Roman"/>
          <w:sz w:val="24"/>
          <w:szCs w:val="24"/>
        </w:rPr>
        <w:lastRenderedPageBreak/>
        <w:t>пяти образовательных областях – социально- коммуникативной, познавательной, речевой, художественно-эстетической,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игровая (сюжетно-ролевая игра, игра </w:t>
      </w:r>
      <w:r w:rsidR="00FB4E30" w:rsidRPr="0034290C">
        <w:rPr>
          <w:rFonts w:ascii="Times New Roman" w:hAnsi="Times New Roman" w:cs="Times New Roman"/>
          <w:sz w:val="24"/>
          <w:szCs w:val="24"/>
        </w:rPr>
        <w:t>с правилами и другие виды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коммуникативная (общение и взаимодействие</w:t>
      </w:r>
      <w:r w:rsidR="00FB4E30" w:rsidRPr="0034290C">
        <w:rPr>
          <w:rFonts w:ascii="Times New Roman" w:hAnsi="Times New Roman" w:cs="Times New Roman"/>
          <w:sz w:val="24"/>
          <w:szCs w:val="24"/>
        </w:rPr>
        <w:t xml:space="preserve"> со взрослыми и другими детьми);</w:t>
      </w:r>
    </w:p>
    <w:p w:rsidR="002E4FE2"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w:t>
      </w:r>
      <w:r w:rsidR="002E4FE2" w:rsidRPr="0034290C">
        <w:rPr>
          <w:rFonts w:ascii="Times New Roman" w:hAnsi="Times New Roman" w:cs="Times New Roman"/>
          <w:sz w:val="24"/>
          <w:szCs w:val="24"/>
        </w:rPr>
        <w:t xml:space="preserve"> – исследовательская </w:t>
      </w:r>
      <w:r w:rsidRPr="0034290C">
        <w:rPr>
          <w:rFonts w:ascii="Times New Roman" w:hAnsi="Times New Roman" w:cs="Times New Roman"/>
          <w:sz w:val="24"/>
          <w:szCs w:val="24"/>
        </w:rPr>
        <w:t>(исследование и познание природного и социального</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миров в процессе наблю</w:t>
      </w:r>
      <w:r w:rsidR="00FB4E30" w:rsidRPr="0034290C">
        <w:rPr>
          <w:rFonts w:ascii="Times New Roman" w:hAnsi="Times New Roman" w:cs="Times New Roman"/>
          <w:sz w:val="24"/>
          <w:szCs w:val="24"/>
        </w:rPr>
        <w:t>дения и взаимодействия с ними);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а</w:t>
      </w:r>
      <w:proofErr w:type="gramEnd"/>
      <w:r w:rsidRPr="0034290C">
        <w:rPr>
          <w:rFonts w:ascii="Times New Roman" w:hAnsi="Times New Roman" w:cs="Times New Roman"/>
          <w:sz w:val="24"/>
          <w:szCs w:val="24"/>
        </w:rPr>
        <w:t xml:space="preserve"> также такими видами</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активности ребенка,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восприятие художе</w:t>
      </w:r>
      <w:r w:rsidR="00FB4E30" w:rsidRPr="0034290C">
        <w:rPr>
          <w:rFonts w:ascii="Times New Roman" w:hAnsi="Times New Roman" w:cs="Times New Roman"/>
          <w:sz w:val="24"/>
          <w:szCs w:val="24"/>
        </w:rPr>
        <w:t>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самообслуживание и элементарный бытово</w:t>
      </w:r>
      <w:r w:rsidR="00FB4E30" w:rsidRPr="0034290C">
        <w:rPr>
          <w:rFonts w:ascii="Times New Roman" w:hAnsi="Times New Roman" w:cs="Times New Roman"/>
          <w:sz w:val="24"/>
          <w:szCs w:val="24"/>
        </w:rPr>
        <w:t>й труд (в помещении и на улице);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изобразительная</w:t>
      </w:r>
      <w:r w:rsidR="00FB4E30" w:rsidRPr="0034290C">
        <w:rPr>
          <w:rFonts w:ascii="Times New Roman" w:hAnsi="Times New Roman" w:cs="Times New Roman"/>
          <w:sz w:val="24"/>
          <w:szCs w:val="24"/>
        </w:rPr>
        <w:t xml:space="preserve"> (рисование, лепка, аппликация);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w:t>
      </w:r>
      <w:r w:rsidR="00FB4E30" w:rsidRPr="0034290C">
        <w:rPr>
          <w:rFonts w:ascii="Times New Roman" w:hAnsi="Times New Roman" w:cs="Times New Roman"/>
          <w:sz w:val="24"/>
          <w:szCs w:val="24"/>
        </w:rPr>
        <w:t>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двигательная (овладение основными движениями) формы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 xml:space="preserve">Организационный раздел </w:t>
      </w:r>
      <w:r w:rsidRPr="0034290C">
        <w:rPr>
          <w:rFonts w:ascii="Times New Roman" w:hAnsi="Times New Roman" w:cs="Times New Roman"/>
          <w:sz w:val="24"/>
          <w:szCs w:val="24"/>
        </w:rPr>
        <w:t xml:space="preserve">определяет общие рамки организации образовательного процесса, а </w:t>
      </w:r>
      <w:r w:rsidR="002E4FE2" w:rsidRPr="0034290C">
        <w:rPr>
          <w:rFonts w:ascii="Times New Roman" w:hAnsi="Times New Roman" w:cs="Times New Roman"/>
          <w:sz w:val="24"/>
          <w:szCs w:val="24"/>
        </w:rPr>
        <w:t>также механизмы реализации АООП</w:t>
      </w:r>
      <w:r w:rsidRPr="0034290C">
        <w:rPr>
          <w:rFonts w:ascii="Times New Roman" w:hAnsi="Times New Roman" w:cs="Times New Roman"/>
          <w:sz w:val="24"/>
          <w:szCs w:val="24"/>
        </w:rPr>
        <w:t>,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психолого-педагогических, кадровых, материально-т</w:t>
      </w:r>
      <w:r w:rsidR="00FB4E30" w:rsidRPr="0034290C">
        <w:rPr>
          <w:rFonts w:ascii="Times New Roman" w:hAnsi="Times New Roman" w:cs="Times New Roman"/>
          <w:sz w:val="24"/>
          <w:szCs w:val="24"/>
        </w:rPr>
        <w:t>ехнических и финансовых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организации развивающей п</w:t>
      </w:r>
      <w:r w:rsidR="00FB4E30" w:rsidRPr="0034290C">
        <w:rPr>
          <w:rFonts w:ascii="Times New Roman" w:hAnsi="Times New Roman" w:cs="Times New Roman"/>
          <w:sz w:val="24"/>
          <w:szCs w:val="24"/>
        </w:rPr>
        <w:t>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образовательной деятельности ра</w:t>
      </w:r>
      <w:r w:rsidR="00FB4E30" w:rsidRPr="0034290C">
        <w:rPr>
          <w:rFonts w:ascii="Times New Roman" w:hAnsi="Times New Roman" w:cs="Times New Roman"/>
          <w:sz w:val="24"/>
          <w:szCs w:val="24"/>
        </w:rPr>
        <w:t>зных видов и культурных практик;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способов и направлен</w:t>
      </w:r>
      <w:r w:rsidR="00FB4E30" w:rsidRPr="0034290C">
        <w:rPr>
          <w:rFonts w:ascii="Times New Roman" w:hAnsi="Times New Roman" w:cs="Times New Roman"/>
          <w:sz w:val="24"/>
          <w:szCs w:val="24"/>
        </w:rPr>
        <w:t>ий поддержки детской инициативы;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взаимодействия педагогического ко</w:t>
      </w:r>
      <w:r w:rsidR="00FB4E30" w:rsidRPr="0034290C">
        <w:rPr>
          <w:rFonts w:ascii="Times New Roman" w:hAnsi="Times New Roman" w:cs="Times New Roman"/>
          <w:sz w:val="24"/>
          <w:szCs w:val="24"/>
        </w:rPr>
        <w:t>ллектива с семьями дошкольников;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и составляет: 80% и 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завершается описанием перспектив по ее совершенствованию и развитию.</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i/>
          <w:sz w:val="24"/>
          <w:szCs w:val="24"/>
        </w:rPr>
      </w:pPr>
      <w:r w:rsidRPr="0034290C">
        <w:rPr>
          <w:rFonts w:ascii="Times New Roman" w:hAnsi="Times New Roman" w:cs="Times New Roman"/>
          <w:b/>
          <w:i/>
          <w:sz w:val="24"/>
          <w:szCs w:val="24"/>
        </w:rPr>
        <w:t>Нормативно-правовая база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Адаптированная общеобразовательная программа </w:t>
      </w:r>
      <w:r w:rsidR="002E4FE2" w:rsidRPr="0034290C">
        <w:rPr>
          <w:rFonts w:ascii="Times New Roman" w:hAnsi="Times New Roman" w:cs="Times New Roman"/>
          <w:sz w:val="24"/>
          <w:szCs w:val="24"/>
        </w:rPr>
        <w:t>Государственного казенного учреждения «Социальный прию</w:t>
      </w:r>
      <w:r w:rsidR="00B802A9">
        <w:rPr>
          <w:rFonts w:ascii="Times New Roman" w:hAnsi="Times New Roman" w:cs="Times New Roman"/>
          <w:sz w:val="24"/>
          <w:szCs w:val="24"/>
        </w:rPr>
        <w:t>т для детей и подростков «Ласка</w:t>
      </w:r>
      <w:r w:rsidR="002E4FE2" w:rsidRPr="0034290C">
        <w:rPr>
          <w:rFonts w:ascii="Times New Roman" w:hAnsi="Times New Roman" w:cs="Times New Roman"/>
          <w:sz w:val="24"/>
          <w:szCs w:val="24"/>
        </w:rPr>
        <w:t xml:space="preserve">» в </w:t>
      </w:r>
      <w:r w:rsidR="00B802A9">
        <w:rPr>
          <w:rFonts w:ascii="Times New Roman" w:hAnsi="Times New Roman" w:cs="Times New Roman"/>
          <w:sz w:val="24"/>
          <w:szCs w:val="24"/>
        </w:rPr>
        <w:t>Агрызском</w:t>
      </w:r>
      <w:r w:rsidR="002E4FE2" w:rsidRPr="0034290C">
        <w:rPr>
          <w:rFonts w:ascii="Times New Roman" w:hAnsi="Times New Roman" w:cs="Times New Roman"/>
          <w:sz w:val="24"/>
          <w:szCs w:val="24"/>
        </w:rPr>
        <w:t xml:space="preserve"> муниципальном районе»</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разработана в соответствии с нормативными документами РФ и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«О социальной защите инвалидов в Российской Федерации» (с изменениями на 28 июня 2014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w:t>
      </w:r>
      <w:proofErr w:type="gramStart"/>
      <w:r w:rsidRPr="0034290C">
        <w:rPr>
          <w:rFonts w:ascii="Times New Roman" w:hAnsi="Times New Roman" w:cs="Times New Roman"/>
          <w:sz w:val="24"/>
          <w:szCs w:val="24"/>
        </w:rPr>
        <w:t>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w:t>
      </w:r>
      <w:proofErr w:type="gramEnd"/>
      <w:r w:rsidRPr="0034290C">
        <w:rPr>
          <w:rFonts w:ascii="Times New Roman" w:hAnsi="Times New Roman" w:cs="Times New Roman"/>
          <w:sz w:val="24"/>
          <w:szCs w:val="24"/>
        </w:rPr>
        <w:t xml:space="preserve">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w:t>
      </w:r>
      <w:proofErr w:type="gramStart"/>
      <w:r w:rsidRPr="0034290C">
        <w:rPr>
          <w:rFonts w:ascii="Times New Roman" w:hAnsi="Times New Roman" w:cs="Times New Roman"/>
          <w:sz w:val="24"/>
          <w:szCs w:val="24"/>
        </w:rPr>
        <w:t>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w:t>
      </w:r>
      <w:proofErr w:type="gramEnd"/>
      <w:r w:rsidRPr="0034290C">
        <w:rPr>
          <w:rFonts w:ascii="Times New Roman" w:hAnsi="Times New Roman" w:cs="Times New Roman"/>
          <w:sz w:val="24"/>
          <w:szCs w:val="24"/>
        </w:rPr>
        <w:t xml:space="preserve">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5. </w:t>
      </w:r>
      <w:proofErr w:type="gramStart"/>
      <w:r w:rsidRPr="0034290C">
        <w:rPr>
          <w:rFonts w:ascii="Times New Roman" w:hAnsi="Times New Roman" w:cs="Times New Roman"/>
          <w:sz w:val="24"/>
          <w:szCs w:val="24"/>
        </w:rPr>
        <w:t>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w:t>
      </w:r>
      <w:proofErr w:type="gramEnd"/>
      <w:r w:rsidRPr="0034290C">
        <w:rPr>
          <w:rFonts w:ascii="Times New Roman" w:hAnsi="Times New Roman" w:cs="Times New Roman"/>
          <w:sz w:val="24"/>
          <w:szCs w:val="24"/>
        </w:rPr>
        <w:t xml:space="preserve">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w:t>
      </w:r>
      <w:proofErr w:type="gramStart"/>
      <w:r w:rsidRPr="0034290C">
        <w:rPr>
          <w:rFonts w:ascii="Times New Roman" w:hAnsi="Times New Roman" w:cs="Times New Roman"/>
          <w:sz w:val="24"/>
          <w:szCs w:val="24"/>
        </w:rPr>
        <w:t>Письмо</w:t>
      </w:r>
      <w:r w:rsidR="000C0DD9" w:rsidRPr="0034290C">
        <w:rPr>
          <w:rFonts w:ascii="Times New Roman" w:hAnsi="Times New Roman" w:cs="Times New Roman"/>
          <w:sz w:val="24"/>
          <w:szCs w:val="24"/>
        </w:rPr>
        <w:t xml:space="preserve">м </w:t>
      </w:r>
      <w:r w:rsidRPr="0034290C">
        <w:rPr>
          <w:rFonts w:ascii="Times New Roman" w:hAnsi="Times New Roman" w:cs="Times New Roman"/>
          <w:sz w:val="24"/>
          <w:szCs w:val="24"/>
        </w:rPr>
        <w:t xml:space="preserve"> Министерства</w:t>
      </w:r>
      <w:proofErr w:type="gramEnd"/>
      <w:r w:rsidRPr="0034290C">
        <w:rPr>
          <w:rFonts w:ascii="Times New Roman" w:hAnsi="Times New Roman" w:cs="Times New Roman"/>
          <w:sz w:val="24"/>
          <w:szCs w:val="24"/>
        </w:rPr>
        <w:t xml:space="preserve"> образования и науки Российской Федерации от 7 июня 2013 г. № ИР-535/07 «О коррекционном и инклюзивном образовании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Примерн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основн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образовательн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программ</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дошкольного образования (одобрена решением федерального учебно-методического объединения по общему образованию (протокол от 20 мая 2015 г. № 2/15)) и комплексная общеобразовательная программа дошкольного образования «От рождения до школы» под редакцией Н.Е. Вераксы, Т.С. Комаровой, Дорофеевой, издательство: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 xml:space="preserve">м стандартом </w:t>
      </w:r>
      <w:r w:rsidRPr="0034290C">
        <w:rPr>
          <w:rFonts w:ascii="Times New Roman" w:hAnsi="Times New Roman" w:cs="Times New Roman"/>
          <w:sz w:val="24"/>
          <w:szCs w:val="24"/>
        </w:rPr>
        <w:t>дошкольного образования (зарегистрирован в Минюсте РФ 14 ноября 2013 г.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стандарт</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начального общего образования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обучающихся с ограниченными возможностями </w:t>
      </w:r>
      <w:proofErr w:type="gramStart"/>
      <w:r w:rsidRPr="0034290C">
        <w:rPr>
          <w:rFonts w:ascii="Times New Roman" w:hAnsi="Times New Roman" w:cs="Times New Roman"/>
          <w:sz w:val="24"/>
          <w:szCs w:val="24"/>
        </w:rPr>
        <w:t>здоровья(</w:t>
      </w:r>
      <w:proofErr w:type="gramEnd"/>
      <w:r w:rsidRPr="0034290C">
        <w:rPr>
          <w:rFonts w:ascii="Times New Roman" w:hAnsi="Times New Roman" w:cs="Times New Roman"/>
          <w:sz w:val="24"/>
          <w:szCs w:val="24"/>
        </w:rPr>
        <w:t>Приказ Минобрнауки № 1598 от 19 декабря 2014 года, зарегистрирован Минюстом 3 февраля 2015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Методическими рекомендациями по организации обучения детей татарскому (русскому языку в дошкольных образовательных организациях</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 08.11.2013г. № 15588/13</w:t>
      </w:r>
      <w:r w:rsidR="000C0DD9" w:rsidRPr="0034290C">
        <w:rPr>
          <w:rFonts w:ascii="Times New Roman" w:hAnsi="Times New Roman" w:cs="Times New Roman"/>
          <w:sz w:val="24"/>
          <w:szCs w:val="24"/>
        </w:rPr>
        <w:t>,</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14. Уставом </w:t>
      </w:r>
      <w:r w:rsidR="000C0DD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313432" w:rsidRDefault="00313432" w:rsidP="006725DC">
      <w:pPr>
        <w:pStyle w:val="a3"/>
        <w:ind w:firstLine="567"/>
        <w:jc w:val="both"/>
        <w:rPr>
          <w:rFonts w:ascii="Times New Roman" w:hAnsi="Times New Roman" w:cs="Times New Roman"/>
          <w:sz w:val="24"/>
          <w:szCs w:val="24"/>
        </w:rPr>
      </w:pPr>
    </w:p>
    <w:p w:rsidR="00313432" w:rsidRDefault="00313432" w:rsidP="006725DC">
      <w:pPr>
        <w:pStyle w:val="a3"/>
        <w:ind w:firstLine="567"/>
        <w:jc w:val="both"/>
        <w:rPr>
          <w:rFonts w:ascii="Times New Roman" w:hAnsi="Times New Roman" w:cs="Times New Roman"/>
          <w:sz w:val="24"/>
          <w:szCs w:val="24"/>
        </w:rPr>
      </w:pPr>
    </w:p>
    <w:p w:rsidR="00313432" w:rsidRPr="0034290C" w:rsidRDefault="00313432" w:rsidP="006725DC">
      <w:pPr>
        <w:pStyle w:val="a3"/>
        <w:ind w:firstLine="567"/>
        <w:jc w:val="both"/>
        <w:rPr>
          <w:rFonts w:ascii="Times New Roman" w:hAnsi="Times New Roman" w:cs="Times New Roman"/>
          <w:sz w:val="24"/>
          <w:szCs w:val="24"/>
        </w:rPr>
      </w:pP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ЦЕЛЕВОЙ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 Пояснительная записка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основу Стандарта для обучающихся с ОВЗ положены деятельностный и дифференцированный подходы, осуществление которых предполагает:</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обучения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разработку содержания и технологий 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Категории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и позднооглохшие-II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III</w:t>
      </w:r>
    </w:p>
    <w:p w:rsidR="00E82D54" w:rsidRPr="0034290C" w:rsidRDefault="00B802A9"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4.Слабовидящие и поздно </w:t>
      </w:r>
      <w:r w:rsidR="00E82D54" w:rsidRPr="0034290C">
        <w:rPr>
          <w:rFonts w:ascii="Times New Roman" w:hAnsi="Times New Roman" w:cs="Times New Roman"/>
          <w:sz w:val="24"/>
          <w:szCs w:val="24"/>
        </w:rPr>
        <w:t>слепшие-IV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ТНР-V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6.Дети с нарушением ОДА-VI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ЗПР-VII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8.Дети с УР-VIII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спектра(РАС)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10.Дети со сложным дефектом</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(ТМНР)</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Варианты СФГОС, предусмотренные для разных категорий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1.Глухие дети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2.Слабослышащие дети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 xml:space="preserve"> (III-только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3.Слепые дети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4.Слабовидящие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5.Дети с речевыми нарушениями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6.Дети с двигательными нарушениями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7.Дети с ЗПР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8.Умственные отсталые дети – </w:t>
      </w:r>
      <w:proofErr w:type="gramStart"/>
      <w:r w:rsidRPr="0034290C">
        <w:rPr>
          <w:rFonts w:ascii="Times New Roman" w:hAnsi="Times New Roman" w:cs="Times New Roman"/>
          <w:sz w:val="24"/>
          <w:szCs w:val="24"/>
        </w:rPr>
        <w:t>III,IV</w:t>
      </w:r>
      <w:proofErr w:type="gramEnd"/>
      <w:r w:rsidRPr="0034290C">
        <w:rPr>
          <w:rFonts w:ascii="Times New Roman" w:hAnsi="Times New Roman" w:cs="Times New Roman"/>
          <w:sz w:val="24"/>
          <w:szCs w:val="24"/>
        </w:rPr>
        <w:t>(цензовое образование исключается)</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9.Дети с расстройствами аутистического спектра - </w:t>
      </w:r>
      <w:proofErr w:type="gramStart"/>
      <w:r w:rsidRPr="0034290C">
        <w:rPr>
          <w:rFonts w:ascii="Times New Roman" w:hAnsi="Times New Roman" w:cs="Times New Roman"/>
          <w:sz w:val="24"/>
          <w:szCs w:val="24"/>
        </w:rPr>
        <w:t>I,II</w:t>
      </w:r>
      <w:proofErr w:type="gramEnd"/>
      <w:r w:rsidRPr="0034290C">
        <w:rPr>
          <w:rFonts w:ascii="Times New Roman" w:hAnsi="Times New Roman" w:cs="Times New Roman"/>
          <w:sz w:val="24"/>
          <w:szCs w:val="24"/>
        </w:rPr>
        <w:t>,III,IV</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I варианты- могут посещать ДОУ –обучение ребенка с ОВЗ на равных с нормально развивающимися детьми в одних д</w:t>
      </w:r>
      <w:r w:rsidR="00FB4E30" w:rsidRPr="0034290C">
        <w:rPr>
          <w:rFonts w:ascii="Times New Roman" w:hAnsi="Times New Roman" w:cs="Times New Roman"/>
          <w:sz w:val="24"/>
          <w:szCs w:val="24"/>
        </w:rPr>
        <w:t>ошкольных группах (1-2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вариант - дети с ОВЗ совмещают индивидуальное обучение на дому с посещением общеобразовательного учреждения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Два подхода обучения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интегрированное (создание коррекционных групп о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инклюзивное (образование детей с ОВЗ в обычном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Инклюзия может быть показана: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слуха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зрения</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речи</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опорно -</w:t>
      </w:r>
      <w:r w:rsidR="00B802A9">
        <w:rPr>
          <w:rFonts w:ascii="Times New Roman" w:hAnsi="Times New Roman" w:cs="Times New Roman"/>
          <w:sz w:val="24"/>
          <w:szCs w:val="24"/>
        </w:rPr>
        <w:t xml:space="preserve"> </w:t>
      </w:r>
      <w:r w:rsidR="00E82D54" w:rsidRPr="0034290C">
        <w:rPr>
          <w:rFonts w:ascii="Times New Roman" w:hAnsi="Times New Roman" w:cs="Times New Roman"/>
          <w:sz w:val="24"/>
          <w:szCs w:val="24"/>
        </w:rPr>
        <w:t>двигательного аппарата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эмоционально – волевой сферы</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тяжелым соматическими заболеваниями</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коррекционной работы должна обеспечивать: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выявление особых образовательных потребностей обучающихся с ОВЗ, обусловленных недостатками в их физическом и (или) психическом развитии;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осуществление индивидуально ориентированной психолого-медико-педагогической помощи обучающимся с ОВЗ с учетом особых образовательных потребностей индивидуальных возможностей </w:t>
      </w:r>
      <w:proofErr w:type="gramStart"/>
      <w:r w:rsidR="00E82D54" w:rsidRPr="0034290C">
        <w:rPr>
          <w:rFonts w:ascii="Times New Roman" w:hAnsi="Times New Roman" w:cs="Times New Roman"/>
          <w:sz w:val="24"/>
          <w:szCs w:val="24"/>
        </w:rPr>
        <w:t>обучающихся(</w:t>
      </w:r>
      <w:proofErr w:type="gramEnd"/>
      <w:r w:rsidR="00E82D54" w:rsidRPr="0034290C">
        <w:rPr>
          <w:rFonts w:ascii="Times New Roman" w:hAnsi="Times New Roman" w:cs="Times New Roman"/>
          <w:sz w:val="24"/>
          <w:szCs w:val="24"/>
        </w:rPr>
        <w:t>в соответствии с рекомендациями ПМПК);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коррекционной работы должна содержать: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корректировку коррекционных мероприятий.</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1.1.1. Цели и задачи Программы</w:t>
      </w:r>
    </w:p>
    <w:p w:rsidR="000C0DD9"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Цель</w:t>
      </w:r>
      <w:r w:rsidR="00E82D54" w:rsidRPr="0034290C">
        <w:rPr>
          <w:rFonts w:ascii="Times New Roman" w:hAnsi="Times New Roman" w:cs="Times New Roman"/>
          <w:sz w:val="24"/>
          <w:szCs w:val="24"/>
        </w:rPr>
        <w:t xml:space="preserve"> направлен</w:t>
      </w:r>
      <w:r w:rsidRPr="0034290C">
        <w:rPr>
          <w:rFonts w:ascii="Times New Roman" w:hAnsi="Times New Roman" w:cs="Times New Roman"/>
          <w:sz w:val="24"/>
          <w:szCs w:val="24"/>
        </w:rPr>
        <w:t>а</w:t>
      </w:r>
      <w:r w:rsidR="00E82D54" w:rsidRPr="0034290C">
        <w:rPr>
          <w:rFonts w:ascii="Times New Roman" w:hAnsi="Times New Roman" w:cs="Times New Roman"/>
          <w:sz w:val="24"/>
          <w:szCs w:val="24"/>
        </w:rPr>
        <w:t xml:space="preserve"> на обеспечение: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w:t>
      </w:r>
      <w:r w:rsidR="00E82D54" w:rsidRPr="0034290C">
        <w:rPr>
          <w:rFonts w:ascii="Times New Roman" w:hAnsi="Times New Roman" w:cs="Times New Roman"/>
          <w:sz w:val="24"/>
          <w:szCs w:val="24"/>
        </w:rPr>
        <w:t>равных возможностей получения качественного образования обучающимися с ОВЗ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единства образовательного пространства Российской </w:t>
      </w:r>
      <w:proofErr w:type="gramStart"/>
      <w:r w:rsidR="00E82D54" w:rsidRPr="0034290C">
        <w:rPr>
          <w:rFonts w:ascii="Times New Roman" w:hAnsi="Times New Roman" w:cs="Times New Roman"/>
          <w:sz w:val="24"/>
          <w:szCs w:val="24"/>
        </w:rPr>
        <w:t>Федерации ;</w:t>
      </w:r>
      <w:proofErr w:type="gramEnd"/>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преемственности основных образовательных программ общего образования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вариативности содержания АООП для обучающихся с ОВЗ, возможности их формирования с учетом особых образовательных потребностей и способностей обучающихся; духовно-нравственного развития обучающихся с ОВЗ, формирование основ их гражданской идентичности как основного направления развития гражданского общества;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расширение возможностей для реализации права выбора педагогическими работниками методик обучения и воспитания, методов оценки школьн</w:t>
      </w:r>
      <w:r w:rsidRPr="0034290C">
        <w:rPr>
          <w:rFonts w:ascii="Times New Roman" w:hAnsi="Times New Roman" w:cs="Times New Roman"/>
          <w:sz w:val="24"/>
          <w:szCs w:val="24"/>
        </w:rPr>
        <w:t>ых достижений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использования различных форм организации образовательной деятельности, развития культуры образовательной среды;</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разработки критериальной оценки результатов освоения АООП обучающимися с ОВЗ, деятельности педагогических работников, Организаций, функционирования системы образования в целом;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создания условий для эффективной реализации и освоения условий для эффективной реализац</w:t>
      </w:r>
      <w:r w:rsidR="00B802A9">
        <w:rPr>
          <w:rFonts w:ascii="Times New Roman" w:hAnsi="Times New Roman" w:cs="Times New Roman"/>
          <w:sz w:val="24"/>
          <w:szCs w:val="24"/>
        </w:rPr>
        <w:t>ии и освоения обучающимися АООП</w:t>
      </w:r>
      <w:r w:rsidR="00E82D54" w:rsidRPr="0034290C">
        <w:rPr>
          <w:rFonts w:ascii="Times New Roman" w:hAnsi="Times New Roman" w:cs="Times New Roman"/>
          <w:sz w:val="24"/>
          <w:szCs w:val="24"/>
        </w:rPr>
        <w:t>, в том числе обеспечение условий для индивидуального развития всех обучающихся.</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Цели АООП </w:t>
      </w:r>
      <w:r w:rsidRPr="0034290C">
        <w:rPr>
          <w:rFonts w:ascii="Times New Roman" w:hAnsi="Times New Roman" w:cs="Times New Roman"/>
          <w:sz w:val="24"/>
          <w:szCs w:val="24"/>
        </w:rPr>
        <w:t>достигаются через решение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2.Охраны и укрепления физического и психического здоровья детей, в том числе их социального и эмоционального благополучия;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4.Формирование основ учебной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5.Создание специальных условий для получения образования в соответствии с возрастными,</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индивидуальными особенностями и особыми образовательными потребностями, развитие</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способностей и творческого потенциала каждого обучающегося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субъекта отношений в сфере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6.Обеспечение вариативности и разнообразия содержания АООП и организационных форм </w:t>
      </w:r>
      <w:r w:rsidR="00B802A9">
        <w:rPr>
          <w:rFonts w:ascii="Times New Roman" w:hAnsi="Times New Roman" w:cs="Times New Roman"/>
          <w:sz w:val="24"/>
          <w:szCs w:val="24"/>
        </w:rPr>
        <w:t>получения образования обучающих</w:t>
      </w:r>
      <w:r w:rsidRPr="0034290C">
        <w:rPr>
          <w:rFonts w:ascii="Times New Roman" w:hAnsi="Times New Roman" w:cs="Times New Roman"/>
          <w:sz w:val="24"/>
          <w:szCs w:val="24"/>
        </w:rPr>
        <w:t>ся с учетом их образовательных потребностей, способностей и состояния здоровья, типологических и индивидуальных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7.Формирование социокультурной и образовательной среды с учетом общих и особых</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образовательных потребностей разных групп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9.Обогащение (амплификация) детского развития посредством приобщения к истокам национальной культуры, краеведения, изучения татарского (русского)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w:t>
      </w:r>
      <w:r w:rsidRPr="0034290C">
        <w:rPr>
          <w:rFonts w:ascii="Times New Roman" w:hAnsi="Times New Roman" w:cs="Times New Roman"/>
          <w:sz w:val="24"/>
          <w:szCs w:val="24"/>
        </w:rPr>
        <w:lastRenderedPageBreak/>
        <w:t>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Программе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 истокам национальной культуры народов, населяющих Республику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может выбрать и использовать в своей работе адаптированные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1.2. Принципы и подходы к формированию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со Стандартом АООП построена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Поддержка разнообразия детства. Современный мир характеризуется возрастающим многообразием </w:t>
      </w:r>
      <w:r w:rsidR="00B802A9">
        <w:rPr>
          <w:rFonts w:ascii="Times New Roman" w:hAnsi="Times New Roman" w:cs="Times New Roman"/>
          <w:sz w:val="24"/>
          <w:szCs w:val="24"/>
        </w:rPr>
        <w:t>и неопределенностью, отражающих</w:t>
      </w:r>
      <w:r w:rsidRPr="0034290C">
        <w:rPr>
          <w:rFonts w:ascii="Times New Roman" w:hAnsi="Times New Roman" w:cs="Times New Roman"/>
          <w:sz w:val="24"/>
          <w:szCs w:val="24"/>
        </w:rPr>
        <w:t>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Сохранение уникальности и самоценности детства</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важного этапа в общем развитии человека. Самоценность детства – понимание детства как периода жизни значимого тем, что происходит с ребенком сейчас.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w:t>
      </w:r>
      <w:r w:rsidRPr="0034290C">
        <w:rPr>
          <w:rFonts w:ascii="Times New Roman" w:hAnsi="Times New Roman" w:cs="Times New Roman"/>
          <w:sz w:val="24"/>
          <w:szCs w:val="24"/>
        </w:rPr>
        <w:lastRenderedPageBreak/>
        <w:t>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Личностно-развивающий и гуманистический характер взаимодействия взрослых (родителей</w:t>
      </w:r>
      <w:r w:rsidR="006725DC" w:rsidRPr="0034290C">
        <w:rPr>
          <w:rFonts w:ascii="Times New Roman" w:hAnsi="Times New Roman" w:cs="Times New Roman"/>
          <w:sz w:val="24"/>
          <w:szCs w:val="24"/>
        </w:rPr>
        <w:t xml:space="preserve"> или </w:t>
      </w:r>
      <w:r w:rsidRPr="0034290C">
        <w:rPr>
          <w:rFonts w:ascii="Times New Roman" w:hAnsi="Times New Roman" w:cs="Times New Roman"/>
          <w:sz w:val="24"/>
          <w:szCs w:val="24"/>
        </w:rPr>
        <w:t>законных предс</w:t>
      </w:r>
      <w:r w:rsidR="006725DC" w:rsidRPr="0034290C">
        <w:rPr>
          <w:rFonts w:ascii="Times New Roman" w:hAnsi="Times New Roman" w:cs="Times New Roman"/>
          <w:sz w:val="24"/>
          <w:szCs w:val="24"/>
        </w:rPr>
        <w:t>тавителей</w:t>
      </w:r>
      <w:r w:rsidRPr="0034290C">
        <w:rPr>
          <w:rFonts w:ascii="Times New Roman" w:hAnsi="Times New Roman" w:cs="Times New Roman"/>
          <w:sz w:val="24"/>
          <w:szCs w:val="24"/>
        </w:rPr>
        <w:t>, педагогических и иных работников ДОУ)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Сотрудничество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6725DC"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 содержательном, так и в организационном планах.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w:t>
      </w:r>
      <w:r w:rsidRPr="0034290C">
        <w:rPr>
          <w:rFonts w:ascii="Times New Roman" w:hAnsi="Times New Roman" w:cs="Times New Roman"/>
          <w:sz w:val="24"/>
          <w:szCs w:val="24"/>
        </w:rPr>
        <w:lastRenderedPageBreak/>
        <w:t>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Полнота содержания и интеграция отдельных образовательных областей. В соответствии со Стандартом АООП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Между отдельными разделами АООП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Инвариантность ценностей и целей при вариативности средств реализации и достижения целей АООП. Стандарт и АООП задают инвар</w:t>
      </w:r>
      <w:r w:rsidR="006725DC" w:rsidRPr="0034290C">
        <w:rPr>
          <w:rFonts w:ascii="Times New Roman" w:hAnsi="Times New Roman" w:cs="Times New Roman"/>
          <w:sz w:val="24"/>
          <w:szCs w:val="24"/>
        </w:rPr>
        <w:t xml:space="preserve">иантные ценности и ориентиры, с </w:t>
      </w:r>
      <w:r w:rsidRPr="0034290C">
        <w:rPr>
          <w:rFonts w:ascii="Times New Roman" w:hAnsi="Times New Roman" w:cs="Times New Roman"/>
          <w:sz w:val="24"/>
          <w:szCs w:val="24"/>
        </w:rPr>
        <w:t>учетом которых ДОУ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АООП оставляет за ДОУ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АООП,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 Планируемые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образовательных целей и задач АООП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дошкольный возраст (от 3 до 7 лет).</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2.1.Ожидаемые образовательные результаты (целевые ориентиры)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Мотивационные образовательные результаты.</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Предметные образовательные результаты.        Инициативность.  </w:t>
      </w:r>
      <w:r w:rsidRPr="0034290C">
        <w:rPr>
          <w:rFonts w:ascii="Times New Roman" w:hAnsi="Times New Roman" w:cs="Times New Roman"/>
          <w:sz w:val="24"/>
          <w:szCs w:val="24"/>
        </w:rPr>
        <w:t>П</w:t>
      </w:r>
      <w:r w:rsidR="00E82D54" w:rsidRPr="0034290C">
        <w:rPr>
          <w:rFonts w:ascii="Times New Roman" w:hAnsi="Times New Roman" w:cs="Times New Roman"/>
          <w:sz w:val="24"/>
          <w:szCs w:val="24"/>
        </w:rPr>
        <w:t xml:space="preserve">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Позитивное отношения к самому себе, чувство собственного достоинства, </w:t>
      </w:r>
      <w:r w:rsidR="00E82D54" w:rsidRPr="0034290C">
        <w:rPr>
          <w:rFonts w:ascii="Times New Roman" w:hAnsi="Times New Roman" w:cs="Times New Roman"/>
          <w:sz w:val="24"/>
          <w:szCs w:val="24"/>
        </w:rPr>
        <w:lastRenderedPageBreak/>
        <w:t>уверенность в своих силах. Позитивное отношение к разным видам труда, ответственность за начатое дело. Сформированность первичных ценностных представлений о том, «что такое хорошо и что такое плохо», стремление поступать правильно, «быть хорошим». Патриотизм, чувство гражданской принадлежности и социальной ответственности. Уважительное отношение к духовно</w:t>
      </w:r>
      <w:r w:rsidR="00B802A9">
        <w:rPr>
          <w:rFonts w:ascii="Times New Roman" w:hAnsi="Times New Roman" w:cs="Times New Roman"/>
          <w:sz w:val="24"/>
          <w:szCs w:val="24"/>
        </w:rPr>
        <w:t xml:space="preserve"> </w:t>
      </w:r>
      <w:r w:rsidR="00E82D54" w:rsidRPr="0034290C">
        <w:rPr>
          <w:rFonts w:ascii="Times New Roman" w:hAnsi="Times New Roman" w:cs="Times New Roman"/>
          <w:sz w:val="24"/>
          <w:szCs w:val="24"/>
        </w:rPr>
        <w:t>нравственным ценностям, историческим и национально-культурным традициям народов нашей страны. Отношение к образованию как к одной из ведущих жизненных ценностей. Стремление к здоровому образу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Предметные образовательные результаты. Знания, умения, навыки.</w:t>
      </w:r>
      <w:r w:rsidRPr="0034290C">
        <w:rPr>
          <w:rFonts w:ascii="Times New Roman" w:hAnsi="Times New Roman" w:cs="Times New Roman"/>
          <w:sz w:val="24"/>
          <w:szCs w:val="24"/>
        </w:rPr>
        <w:t xml:space="preserve"> Овладение основными культурными способами деятельности, необходимыми для осуществления различных видов детской деятельности. Овладение универсальными предпосылками учебной деятельности — умениями работать по правилу и по образцу, слушать взрослого и выполнять его инструкции. Овладение начальными знаниями о себе, семье, обществе, государстве, мире.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Овладение основными культурно</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гигиеническими навыками, начальными представлениями о принципах здорового образа жизни. Хорошее физическое развитие (крупная и мелкая моторика, выносливость, владение основными движениями). Хорошее владение устной речью, сформированность предпосылок грамотности.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Универсальные образовательные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Когнитивные способности. </w:t>
      </w:r>
      <w:r w:rsidRPr="0034290C">
        <w:rPr>
          <w:rFonts w:ascii="Times New Roman" w:hAnsi="Times New Roman" w:cs="Times New Roman"/>
          <w:sz w:val="24"/>
          <w:szCs w:val="24"/>
        </w:rPr>
        <w:t xml:space="preserve">Любознательность. Развитое воображение. Умение видеть проблему, ставить вопросы, выдвигать гипотезы, находить оптимальные пути решения. Способность самостоятельно выделять и формулировать цель. Умение искать и выделять необходимую информацию. Умение анализировать, выделять главное и второстепенное, составлять целое из частей, классифицировать, моделировать. Умение устанавливать причинно-следственные связи, наблюдать, экспериментировать, формулировать </w:t>
      </w:r>
      <w:r w:rsidR="00B802A9" w:rsidRPr="0034290C">
        <w:rPr>
          <w:rFonts w:ascii="Times New Roman" w:hAnsi="Times New Roman" w:cs="Times New Roman"/>
          <w:sz w:val="24"/>
          <w:szCs w:val="24"/>
        </w:rPr>
        <w:t>выводы. Умение</w:t>
      </w:r>
      <w:r w:rsidRPr="0034290C">
        <w:rPr>
          <w:rFonts w:ascii="Times New Roman" w:hAnsi="Times New Roman" w:cs="Times New Roman"/>
          <w:sz w:val="24"/>
          <w:szCs w:val="24"/>
        </w:rPr>
        <w:t xml:space="preserve"> доказывать, аргументированно защищать свои идеи. Критическое мышление, способность к принятию собственных решений, опираясь на свои знания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Коммуникативные способности</w:t>
      </w:r>
      <w:r w:rsidRPr="0034290C">
        <w:rPr>
          <w:rFonts w:ascii="Times New Roman" w:hAnsi="Times New Roman" w:cs="Times New Roman"/>
          <w:sz w:val="24"/>
          <w:szCs w:val="24"/>
        </w:rPr>
        <w:t xml:space="preserve">. Умение общаться и взаимодействовать с партнерами по игре, совместной деятельности или обмену информацией. Способность действовать с учетом позиции другого и согласовывать свои действия с остальными участниками </w:t>
      </w:r>
      <w:r w:rsidR="00B802A9" w:rsidRPr="0034290C">
        <w:rPr>
          <w:rFonts w:ascii="Times New Roman" w:hAnsi="Times New Roman" w:cs="Times New Roman"/>
          <w:sz w:val="24"/>
          <w:szCs w:val="24"/>
        </w:rPr>
        <w:t>процесса. Умение</w:t>
      </w:r>
      <w:r w:rsidRPr="0034290C">
        <w:rPr>
          <w:rFonts w:ascii="Times New Roman" w:hAnsi="Times New Roman" w:cs="Times New Roman"/>
          <w:sz w:val="24"/>
          <w:szCs w:val="24"/>
        </w:rPr>
        <w:t xml:space="preserve"> организовывать и планировать совместные действия со сверстниками и взрослыми. Умение работать в команде, включая трудовую и проектную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Регуляторные способности.</w:t>
      </w:r>
      <w:r w:rsidRPr="0034290C">
        <w:rPr>
          <w:rFonts w:ascii="Times New Roman" w:hAnsi="Times New Roman" w:cs="Times New Roman"/>
          <w:sz w:val="24"/>
          <w:szCs w:val="24"/>
        </w:rPr>
        <w:t xml:space="preserve"> Умение подчиняться правилам и социальным нормам. Целеполагание и планирование (способность планировать свои действия, направленные на достижение конкретной цели). Прогнозирование. Способность адекватно оценивать результаты своей деятельности. Самоконтроль и коррекция.</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.Целевые ориентиры на этапе завершения дошкольного возраста:</w:t>
      </w:r>
    </w:p>
    <w:p w:rsidR="006725DC" w:rsidRPr="0034290C" w:rsidRDefault="00E82D54" w:rsidP="006725DC">
      <w:pPr>
        <w:pStyle w:val="a3"/>
        <w:ind w:firstLine="567"/>
        <w:jc w:val="both"/>
        <w:rPr>
          <w:rFonts w:ascii="Times New Roman" w:hAnsi="Times New Roman" w:cs="Times New Roman"/>
          <w:b/>
          <w:sz w:val="24"/>
          <w:szCs w:val="24"/>
        </w:rPr>
      </w:pPr>
      <w:proofErr w:type="gramStart"/>
      <w:r w:rsidRPr="0034290C">
        <w:rPr>
          <w:rFonts w:ascii="Times New Roman" w:hAnsi="Times New Roman" w:cs="Times New Roman"/>
          <w:b/>
          <w:sz w:val="24"/>
          <w:szCs w:val="24"/>
        </w:rPr>
        <w:t>к</w:t>
      </w:r>
      <w:proofErr w:type="gramEnd"/>
      <w:r w:rsidRPr="0034290C">
        <w:rPr>
          <w:rFonts w:ascii="Times New Roman" w:hAnsi="Times New Roman" w:cs="Times New Roman"/>
          <w:b/>
          <w:sz w:val="24"/>
          <w:szCs w:val="24"/>
        </w:rPr>
        <w:t xml:space="preserve"> четырем г</w:t>
      </w:r>
      <w:r w:rsidR="00747B86" w:rsidRPr="0034290C">
        <w:rPr>
          <w:rFonts w:ascii="Times New Roman" w:hAnsi="Times New Roman" w:cs="Times New Roman"/>
          <w:b/>
          <w:sz w:val="24"/>
          <w:szCs w:val="24"/>
        </w:rPr>
        <w:t>одам ребенок (2 младшая группа)</w:t>
      </w:r>
      <w:r w:rsidR="006725DC" w:rsidRPr="0034290C">
        <w:rPr>
          <w:rFonts w:ascii="Times New Roman" w:hAnsi="Times New Roman" w:cs="Times New Roman"/>
          <w:b/>
          <w:sz w:val="24"/>
          <w:szCs w:val="24"/>
        </w:rPr>
        <w:t>:</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 самостоятельно здоровается, прощается, благодарит за угощение в зависимости от национальности собеседника;</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ориентируется в транспортных средствах Нижнекамска, знает основные правила поведения на дорогах и улицах города;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-понимает социальную оценку поступков сверстников или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-имитирует мимику, движения, интонации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-принимает на себя роль, объединяет несколько игровых действий в единую сюжетную линию;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w:t>
      </w:r>
      <w:r w:rsidRPr="0034290C">
        <w:rPr>
          <w:rFonts w:ascii="Times New Roman" w:hAnsi="Times New Roman" w:cs="Times New Roman"/>
          <w:sz w:val="24"/>
          <w:szCs w:val="24"/>
        </w:rPr>
        <w:lastRenderedPageBreak/>
        <w:t>ложка, самовар и др.), предметы-заместители; проявляет интерес к кукле в национальном татарском костюме;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-способен придерживаться игровых правил в дидактических играх;</w:t>
      </w:r>
    </w:p>
    <w:p w:rsidR="00747B8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-разыгрывает самостоятельно и по просьбе взрослого отрывки из знакомых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-знает свое имя и фамилию, имена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труде родителей, может назвать несколько профессий;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-рассматривает иллюстрированные издания детских книг, проявляет интерес к ним;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положительные эмоции при слушании народных, в том числе и татарских сказок,</w:t>
      </w:r>
      <w:r w:rsidR="009904EF" w:rsidRPr="0034290C">
        <w:rPr>
          <w:rFonts w:ascii="Times New Roman" w:hAnsi="Times New Roman" w:cs="Times New Roman"/>
          <w:sz w:val="24"/>
          <w:szCs w:val="24"/>
        </w:rPr>
        <w:t xml:space="preserve"> литературных произведений</w:t>
      </w:r>
      <w:r w:rsidRPr="0034290C">
        <w:rPr>
          <w:rFonts w:ascii="Times New Roman" w:hAnsi="Times New Roman" w:cs="Times New Roman"/>
          <w:sz w:val="24"/>
          <w:szCs w:val="24"/>
        </w:rPr>
        <w:t xml:space="preserve">, в том числе и татарских писателей и поэтов;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-ориентируется в помещении детского сада;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название своего города и улиц</w:t>
      </w:r>
      <w:r w:rsidR="009904EF" w:rsidRPr="0034290C">
        <w:rPr>
          <w:rFonts w:ascii="Times New Roman" w:hAnsi="Times New Roman" w:cs="Times New Roman"/>
          <w:sz w:val="24"/>
          <w:szCs w:val="24"/>
        </w:rPr>
        <w:t>ы,</w:t>
      </w:r>
      <w:r w:rsidRPr="0034290C">
        <w:rPr>
          <w:rFonts w:ascii="Times New Roman" w:hAnsi="Times New Roman" w:cs="Times New Roman"/>
          <w:sz w:val="24"/>
          <w:szCs w:val="24"/>
        </w:rPr>
        <w:t xml:space="preserve"> на которой живет;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и называет некоторые растения и ж</w:t>
      </w:r>
      <w:r w:rsidR="009904EF" w:rsidRPr="0034290C">
        <w:rPr>
          <w:rFonts w:ascii="Times New Roman" w:hAnsi="Times New Roman" w:cs="Times New Roman"/>
          <w:sz w:val="24"/>
          <w:szCs w:val="24"/>
        </w:rPr>
        <w:t>ивотных и их детенышей, игрушки, и</w:t>
      </w:r>
      <w:r w:rsidRPr="0034290C">
        <w:rPr>
          <w:rFonts w:ascii="Times New Roman" w:hAnsi="Times New Roman" w:cs="Times New Roman"/>
          <w:sz w:val="24"/>
          <w:szCs w:val="24"/>
        </w:rPr>
        <w:t>нтересуется объектами и явлениями живой и неживой природы Татарстана, проявляет к ним бережное отношение;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-правильно определяет количественное соотношение двух групп предметов, понимает конкретный смысл слов «больше», «меньше», «столько же»;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-различает круг, квадрат, треугольник, предметы, имеющие углы и круглую форму;</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группировать предметы по размеру и форме;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-понимает смысл обозначений: вверху- внизу, впереди -сзади, слева -справа, на, над -под, верхняя -нижняя. -различает день -ночь, зима-лето;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-рассматривает сюжетные картинки, способен кратко рассказать об увиденном;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-отвечает на вопросы взрослого, касающиеся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-использует все части речи, простые нераспространенные предложения с однородными членами;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-четко произносит все гласные звуки, определяет заданный гласный звук из двух;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инициативен в общении, участвует в диалоге со сверстниками и взрослыми, выражает свои чувства, желания на родном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называет и правильно использует детали строительного материала. Изменяет постройки, надстраивая или заменяя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-изображает/создает отдельные предметы, простые по композиции и по содержанию сюжеты, используя различные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-создает изображения предметов из готовых фигур. Украшает заготовки из бумаги разной формы;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-слушает музы</w:t>
      </w:r>
      <w:r w:rsidR="009904EF" w:rsidRPr="0034290C">
        <w:rPr>
          <w:rFonts w:ascii="Times New Roman" w:hAnsi="Times New Roman" w:cs="Times New Roman"/>
          <w:sz w:val="24"/>
          <w:szCs w:val="24"/>
        </w:rPr>
        <w:t>кальные произведения д</w:t>
      </w:r>
      <w:r w:rsidR="00747B86" w:rsidRPr="0034290C">
        <w:rPr>
          <w:rFonts w:ascii="Times New Roman" w:hAnsi="Times New Roman" w:cs="Times New Roman"/>
          <w:sz w:val="24"/>
          <w:szCs w:val="24"/>
        </w:rPr>
        <w:t xml:space="preserve">о конца, узнает знакомые песни, </w:t>
      </w:r>
      <w:r w:rsidR="009904EF" w:rsidRPr="0034290C">
        <w:rPr>
          <w:rFonts w:ascii="Times New Roman" w:hAnsi="Times New Roman" w:cs="Times New Roman"/>
          <w:sz w:val="24"/>
          <w:szCs w:val="24"/>
        </w:rPr>
        <w:t>п</w:t>
      </w:r>
      <w:r w:rsidRPr="0034290C">
        <w:rPr>
          <w:rFonts w:ascii="Times New Roman" w:hAnsi="Times New Roman" w:cs="Times New Roman"/>
          <w:sz w:val="24"/>
          <w:szCs w:val="24"/>
        </w:rPr>
        <w:t>оет, не отставая и не опережая других;</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-умеет выполнять танцевальные движения: кружится в парах, притоптывать попеременно ногами, двигаться под музыку с предметами;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-различает и называет музыкальные инс</w:t>
      </w:r>
      <w:r w:rsidR="009904EF" w:rsidRPr="0034290C">
        <w:rPr>
          <w:rFonts w:ascii="Times New Roman" w:hAnsi="Times New Roman" w:cs="Times New Roman"/>
          <w:sz w:val="24"/>
          <w:szCs w:val="24"/>
        </w:rPr>
        <w:t>трументы: металлофон, барабан, з</w:t>
      </w:r>
      <w:r w:rsidRPr="0034290C">
        <w:rPr>
          <w:rFonts w:ascii="Times New Roman" w:hAnsi="Times New Roman" w:cs="Times New Roman"/>
          <w:sz w:val="24"/>
          <w:szCs w:val="24"/>
        </w:rPr>
        <w:t xml:space="preserve">амечает изменения в звучании (тихо-громко);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-владеет простейшими навыками поведения во время еды и умывания;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-приучен к опрятности, замечает и устраняет непорядок в одежде;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ходить и бегать, сохраняя равновесие, в разных направлениях по указанию взрослого;</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-может ползать на четвереньках, лазать по лесенке-стремянке, гимнастической стенке произвольным способом;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-энергично отталкивается в прыжках на двух ногах, прыгает в длину с места;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старается осваивать и соблюдать правила в подвижных играх, в том числе и в татарских народных играх.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пяти годам ребенок (средняя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-понимает социальную оценку поступков сверстников и героев иллюстраций, литературных произведений, эмоционально откликается; в том числе проявляет сопереживание, сочувствие по</w:t>
      </w:r>
      <w:r w:rsidR="009904EF" w:rsidRPr="0034290C">
        <w:rPr>
          <w:rFonts w:ascii="Times New Roman" w:hAnsi="Times New Roman" w:cs="Times New Roman"/>
          <w:sz w:val="24"/>
          <w:szCs w:val="24"/>
        </w:rPr>
        <w:t xml:space="preserve"> о</w:t>
      </w:r>
      <w:r w:rsidRPr="0034290C">
        <w:rPr>
          <w:rFonts w:ascii="Times New Roman" w:hAnsi="Times New Roman" w:cs="Times New Roman"/>
          <w:sz w:val="24"/>
          <w:szCs w:val="24"/>
        </w:rPr>
        <w:t>тношению к героям татарских народных сказок, ориентируется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-понимает значение слов, обозначающих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представление о мужских и женских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-проявляет интерес к кукольному театру, выбирает предпочитаемых персонажей, может поддерживать ролевые диалоги;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-готовит к занятиям свое рабочее место, убирает материалы по окончании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-принимает роль в игре со сверстниками, проявляет инициативу в игре, может объяснить сверстнику правила игру;</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дружит и общается с детьми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представлениями о себе знает свое имя и фамилию, адрес п</w:t>
      </w:r>
      <w:r w:rsidR="009904EF" w:rsidRPr="0034290C">
        <w:rPr>
          <w:rFonts w:ascii="Times New Roman" w:hAnsi="Times New Roman" w:cs="Times New Roman"/>
          <w:sz w:val="24"/>
          <w:szCs w:val="24"/>
        </w:rPr>
        <w:t>роживания</w:t>
      </w: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р</w:t>
      </w:r>
      <w:r w:rsidRPr="0034290C">
        <w:rPr>
          <w:rFonts w:ascii="Times New Roman" w:hAnsi="Times New Roman" w:cs="Times New Roman"/>
          <w:sz w:val="24"/>
          <w:szCs w:val="24"/>
        </w:rPr>
        <w:t>ассказывает о своей семье (состав, имена родителей, национальность, правила взаимоотношений, увлечения, интересы), о необходимости заботливого отношения к членам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-владеет первоначальными представлениями о родном городе (название, главные улицы), о республике (название, столица);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информации о Нижнекамске;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 метрополитене в городе Казани; -рассматривает иллюстрированные издания детских книг, проявляет интерес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значении солнца, воздуха и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-называет диких и домашних животных, одежду, мебель, посуду, деревья;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-сравнивает количество предметов в группах до 5, на основе счета, приложением, вычитанием;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-различает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группировать предметы по цвету, размеру, форме, назначению;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-понимает смысл слов «утро», «вечер», «день», «ночь</w:t>
      </w:r>
      <w:proofErr w:type="gramStart"/>
      <w:r w:rsidRPr="0034290C">
        <w:rPr>
          <w:rFonts w:ascii="Times New Roman" w:hAnsi="Times New Roman" w:cs="Times New Roman"/>
          <w:sz w:val="24"/>
          <w:szCs w:val="24"/>
        </w:rPr>
        <w:t>»,определяет</w:t>
      </w:r>
      <w:proofErr w:type="gramEnd"/>
      <w:r w:rsidRPr="0034290C">
        <w:rPr>
          <w:rFonts w:ascii="Times New Roman" w:hAnsi="Times New Roman" w:cs="Times New Roman"/>
          <w:sz w:val="24"/>
          <w:szCs w:val="24"/>
        </w:rPr>
        <w:t xml:space="preserve"> части суток, называет времена года, их признаки,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отличает татарский национальный костюм от костюмов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-рассказывает о содержании сюжетной картинки, в том числе по опорной схеме. Может повторить образцы описания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предпочтения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-определяет первый звук в слове. Умеет образовывать новые слова по аналогии со знакомыми словами;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-поддерживает беседу, используя все части речи. Понимает и употребляет слова- антонимы;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понимает обращенную речь в виде отдельного предложения (в рамках предусмотренного УМК «Татарча </w:t>
      </w:r>
      <w:proofErr w:type="gramStart"/>
      <w:r w:rsidRPr="0034290C">
        <w:rPr>
          <w:rFonts w:ascii="Times New Roman" w:hAnsi="Times New Roman" w:cs="Times New Roman"/>
          <w:sz w:val="24"/>
          <w:szCs w:val="24"/>
        </w:rPr>
        <w:t>сөйләшәбез»-</w:t>
      </w:r>
      <w:proofErr w:type="gramEnd"/>
      <w:r w:rsidRPr="0034290C">
        <w:rPr>
          <w:rFonts w:ascii="Times New Roman" w:hAnsi="Times New Roman" w:cs="Times New Roman"/>
          <w:sz w:val="24"/>
          <w:szCs w:val="24"/>
        </w:rPr>
        <w:t xml:space="preserve">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безошибочно выбирает предмет,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62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включается в диалог, понимает речь собеседника, высказывается простыми предложениями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-способен преобразовывать постройки в соответствии с заданием взрослого, проявляет инт</w:t>
      </w:r>
      <w:r w:rsidR="00332B93" w:rsidRPr="0034290C">
        <w:rPr>
          <w:rFonts w:ascii="Times New Roman" w:hAnsi="Times New Roman" w:cs="Times New Roman"/>
          <w:sz w:val="24"/>
          <w:szCs w:val="24"/>
        </w:rPr>
        <w:t>е</w:t>
      </w:r>
      <w:r w:rsidRPr="0034290C">
        <w:rPr>
          <w:rFonts w:ascii="Times New Roman" w:hAnsi="Times New Roman" w:cs="Times New Roman"/>
          <w:sz w:val="24"/>
          <w:szCs w:val="24"/>
        </w:rPr>
        <w:t>рес к конструктивной деятельности, в том числе к поделкам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держит ножницы и умеет резать ими по прямой, по диагонали, (квадрат и прямоугольник); вырезать круг из квадрата, овал- из прямоугольника; плавно срезать и закруглять углы;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-изображает предметы путем создания отчетливых форм, подбора цвета, аккуратного закрашивания, приклеивания, использования разных материалов. Объединяет предметы в сюжеты;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представление о некоторых элементах народных росписей, знаком с цветочно-растительными мотивами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предпочтения в выборе музыкальных произведений для слушания и пения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выполняет движения, отвечающие характеру музыки, самостоятельно меняя их в соответствии с двухчастной формой музыкального произведения;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выполнять танцевальные движения: пружинка, подскоки, движениями парами по кругу, кружение по одному и в парах. Может выполнять движения с предметами, исполняет татарские танцы;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-узнает песни по мелодии. Может петь протяжно, четко произносить слова; вместе с другими детьми начинать и заканчивать пение, исполняет татарские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удовольствием участвует в татарских народных праздниках;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значении для здоровья утренней гимнастики, закаливания, соблюдения режима дня;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-соблюдает элементарные правила личной гигиены и опрятности;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самостоятельно одеваться и раздеваться, убирает одежду и обувь в шкафчик;</w:t>
      </w:r>
    </w:p>
    <w:p w:rsidR="009904EF"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 ловит мяч с расстояния, м</w:t>
      </w:r>
      <w:r w:rsidR="00E82D54" w:rsidRPr="0034290C">
        <w:rPr>
          <w:rFonts w:ascii="Times New Roman" w:hAnsi="Times New Roman" w:cs="Times New Roman"/>
          <w:sz w:val="24"/>
          <w:szCs w:val="24"/>
        </w:rPr>
        <w:t>етает мяч разными способами правой и левой рукой, отбивает его о пол;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-строится по заданию взрослого в шеренгу, в колонну по одному, парами, в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-определяет положение предметов в пространстве, умеет двигаться в нужном направлении, находит правую и левую руки;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соблюдает правила в подвижных играх, в том числе татарских народных играх.</w:t>
      </w:r>
    </w:p>
    <w:p w:rsidR="00E82D54" w:rsidRPr="0034290C" w:rsidRDefault="00747B86"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шести годам ребенок (</w:t>
      </w:r>
      <w:r w:rsidR="00E82D54"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-может дать нравственную оценку своим и чужим поступкам/действиям;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-понимает и употребляет в своей речи слова, обозначающие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-понимает скрытые мотивы поступков героев литературных произведений, эмоционально откликается;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-выполняет обязанности дежурного по столовой, уголку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предпочтение в игре, выборов вида труда и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-проявляет интерес к совместным играм со сверстниками, в том числе игры с правилами, в сюжетно-ролевых играх, предлагает варианты развития сюжета, выдерживает принятую 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свою фамилию, адрес проживания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знает профессии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семейным делам, стремится к совместному обсуждению предстоящих дел;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столицу России, Татарстана; испытывает потребность в общении со взрослым как источником разнообразной информации о природном и социальном мире, событиях в Нижнекамске, Татарстане, регионах России. Может назвать некоторые достопримечательности Нижнекамска; интересуется происхождением названий улиц Нижнекамска; имеет представление о некоторых архитектурных сооружениях Нижнекамска;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проявляет бережное отношение к окружающей природе;</w:t>
      </w:r>
    </w:p>
    <w:p w:rsidR="00E82D54" w:rsidRPr="0034290C" w:rsidRDefault="00E82D54" w:rsidP="002F2D01">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имеет навыки рационального природопользования (не рвать лекарственные травы с корнями, содержать в чистоте водохранилища и т.д.); </w:t>
      </w:r>
      <w:r w:rsidR="002F2D01" w:rsidRPr="0034290C">
        <w:rPr>
          <w:rFonts w:ascii="Times New Roman" w:hAnsi="Times New Roman" w:cs="Times New Roman"/>
          <w:sz w:val="24"/>
          <w:szCs w:val="24"/>
        </w:rPr>
        <w:tab/>
      </w:r>
      <w:r w:rsidRPr="0034290C">
        <w:rPr>
          <w:rFonts w:ascii="Times New Roman" w:hAnsi="Times New Roman" w:cs="Times New Roman"/>
          <w:sz w:val="24"/>
          <w:szCs w:val="24"/>
        </w:rPr>
        <w:t>- имеет представление о городе Казани как столице республики, столице всех татар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и называет символику республики, ее столицы; имеет представление о метрополитене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назначении солнца, воздуха,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-называет виды транспорта, инструменты, бытовую технику. Определяет материал (бумага, дерево, металл, пластмасса);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-правильно пользуется порядковыми количественными числительными до 10.Уравнивает две группы предметов (+1 и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-различает круг, квадрат, треугольник, прямоугольник, овал. Соотносит объемные и плоскостные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-выкладывает ряд предметов по длине, ширине, высоте, сравнивает на глаз, проверяет приложением и наложением;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-ориентируется во времени (вчера-сегодня-завтра; сначала -потом) Называет времена года, части суток, дни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w:t>
      </w:r>
      <w:r w:rsidR="009904EF" w:rsidRPr="0034290C">
        <w:rPr>
          <w:rFonts w:ascii="Times New Roman" w:hAnsi="Times New Roman" w:cs="Times New Roman"/>
          <w:sz w:val="24"/>
          <w:szCs w:val="24"/>
        </w:rPr>
        <w:t>пределяет место звука в слове, с</w:t>
      </w:r>
      <w:r w:rsidRPr="0034290C">
        <w:rPr>
          <w:rFonts w:ascii="Times New Roman" w:hAnsi="Times New Roman" w:cs="Times New Roman"/>
          <w:sz w:val="24"/>
          <w:szCs w:val="24"/>
        </w:rPr>
        <w:t>равнивает слова по длительности</w:t>
      </w:r>
      <w:r w:rsidR="009904EF" w:rsidRPr="0034290C">
        <w:rPr>
          <w:rFonts w:ascii="Times New Roman" w:hAnsi="Times New Roman" w:cs="Times New Roman"/>
          <w:sz w:val="24"/>
          <w:szCs w:val="24"/>
        </w:rPr>
        <w:t>, н</w:t>
      </w:r>
      <w:r w:rsidRPr="0034290C">
        <w:rPr>
          <w:rFonts w:ascii="Times New Roman" w:hAnsi="Times New Roman" w:cs="Times New Roman"/>
          <w:sz w:val="24"/>
          <w:szCs w:val="24"/>
        </w:rPr>
        <w:t>аходит слова с заданным звуком;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синонимы</w:t>
      </w:r>
    </w:p>
    <w:p w:rsidR="00E82D54"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понимает обращенную речь в виде короткого текста (в рамках предусмотренного УМК «Татарча </w:t>
      </w:r>
      <w:proofErr w:type="gramStart"/>
      <w:r w:rsidRPr="0034290C">
        <w:rPr>
          <w:rFonts w:ascii="Times New Roman" w:hAnsi="Times New Roman" w:cs="Times New Roman"/>
          <w:sz w:val="24"/>
          <w:szCs w:val="24"/>
        </w:rPr>
        <w:t>сөйләшәбез»-</w:t>
      </w:r>
      <w:proofErr w:type="gramEnd"/>
      <w:r w:rsidRPr="0034290C">
        <w:rPr>
          <w:rFonts w:ascii="Times New Roman" w:hAnsi="Times New Roman" w:cs="Times New Roman"/>
          <w:sz w:val="24"/>
          <w:szCs w:val="24"/>
        </w:rPr>
        <w:t xml:space="preserve">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выбирает сюжетную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142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способен вступить в диалог на татарском языке со взрослым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речевую активность в естественной ситуации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стремится к достижению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доступным языком фольклорных произведений умеет рассказывать народные сказки, в том числе и татарские, уместно использовать загадки, пословицы, поговорки; - проявляет интерес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-способен конструир</w:t>
      </w:r>
      <w:r w:rsidR="009904EF" w:rsidRPr="0034290C">
        <w:rPr>
          <w:rFonts w:ascii="Times New Roman" w:hAnsi="Times New Roman" w:cs="Times New Roman"/>
          <w:sz w:val="24"/>
          <w:szCs w:val="24"/>
        </w:rPr>
        <w:t>овать по собственному замыслу, с</w:t>
      </w:r>
      <w:r w:rsidRPr="0034290C">
        <w:rPr>
          <w:rFonts w:ascii="Times New Roman" w:hAnsi="Times New Roman" w:cs="Times New Roman"/>
          <w:sz w:val="24"/>
          <w:szCs w:val="24"/>
        </w:rPr>
        <w:t>пособен использовать простые схематические изображения для решения несложных задач, строить по схеме, решать лабиринтные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держит ножницы, использует разнообразные приемы вырезания;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материалы и способы создания, в т. ч. по мотивам народно-прикладного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-различает жанры муз</w:t>
      </w:r>
      <w:proofErr w:type="gramStart"/>
      <w:r w:rsidRPr="0034290C">
        <w:rPr>
          <w:rFonts w:ascii="Times New Roman" w:hAnsi="Times New Roman" w:cs="Times New Roman"/>
          <w:sz w:val="24"/>
          <w:szCs w:val="24"/>
        </w:rPr>
        <w:t>. произведений</w:t>
      </w:r>
      <w:proofErr w:type="gramEnd"/>
      <w:r w:rsidRPr="0034290C">
        <w:rPr>
          <w:rFonts w:ascii="Times New Roman" w:hAnsi="Times New Roman" w:cs="Times New Roman"/>
          <w:sz w:val="24"/>
          <w:szCs w:val="24"/>
        </w:rPr>
        <w:t>, имеет предпочтения в слушании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-может ритмично двигаться по характеру музыки, самостоятельно инсценирует содержание песен, хороводов, испытывает эмоциональное удовольствие;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выполнять танцевальные движения (поочередное выбрасывание ног в прыжке, выставление ноги на пятку в полуприседе, шаг с продвижением вперед и в кружении);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-играет на детских музыкальных инструментах несложные песни и мелодии; может петь в сопровождении музыкального инструмента; - с интересом слушает о жизни и творчестве выдающихся деятелей литературы и искусства, может их назвать; проявляет интерес к выдающимся произведениям изобразительного искусства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об особенностях русского и татарского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определяет элементы народных орнаментов,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аппликации, лепке, рисовании отражает сюжеты по мотивам 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удовольствием слушает народную музыку, музыкальные </w:t>
      </w:r>
      <w:proofErr w:type="gramStart"/>
      <w:r w:rsidRPr="0034290C">
        <w:rPr>
          <w:rFonts w:ascii="Times New Roman" w:hAnsi="Times New Roman" w:cs="Times New Roman"/>
          <w:sz w:val="24"/>
          <w:szCs w:val="24"/>
        </w:rPr>
        <w:t>произведения</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w:t>
      </w:r>
      <w:proofErr w:type="gramEnd"/>
      <w:r w:rsidRPr="0034290C">
        <w:rPr>
          <w:rFonts w:ascii="Times New Roman" w:hAnsi="Times New Roman" w:cs="Times New Roman"/>
          <w:sz w:val="24"/>
          <w:szCs w:val="24"/>
        </w:rPr>
        <w:t xml:space="preserve"> том числе и татарских композиторов, эмоционально на них отзывается;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Республики Татарстан, пытается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исполняет татарские песни, танцы, с удовольствием участвует в татарских народных праздниках, водит хороводы;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важных и вредных факторах для здоровья, о значении для здоровья утренней гимнастики, закаливания, соблюдения режима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-соблюдает элементарные правила личной гигиены, самообслуживания, опрятности;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быстро и аккуратно одеваться и раздеваться, соблюдает порядок в шкафчике;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лазать по гимнастической стенке,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перестраиваться в колон</w:t>
      </w:r>
      <w:r w:rsidR="009904EF" w:rsidRPr="0034290C">
        <w:rPr>
          <w:rFonts w:ascii="Times New Roman" w:hAnsi="Times New Roman" w:cs="Times New Roman"/>
          <w:sz w:val="24"/>
          <w:szCs w:val="24"/>
        </w:rPr>
        <w:t>н</w:t>
      </w:r>
      <w:r w:rsidRPr="0034290C">
        <w:rPr>
          <w:rFonts w:ascii="Times New Roman" w:hAnsi="Times New Roman" w:cs="Times New Roman"/>
          <w:sz w:val="24"/>
          <w:szCs w:val="24"/>
        </w:rPr>
        <w:t>у по трое, четверо, равняться, размыкаться, выполнять повороты в колонне;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отбивает и ловит мяч;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некоторых летних видах спорта, спортивных комплексах, построенных к XXVII Всемирной летней</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участвует в народных подвижных играх, играх-состязаниях.</w:t>
      </w:r>
    </w:p>
    <w:p w:rsidR="00E82D54" w:rsidRPr="0034290C" w:rsidRDefault="002F2D0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семи годам ребенок (</w:t>
      </w:r>
      <w:r w:rsidR="00E82D54" w:rsidRPr="0034290C">
        <w:rPr>
          <w:rFonts w:ascii="Times New Roman" w:hAnsi="Times New Roman" w:cs="Times New Roman"/>
          <w:b/>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глухих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Дети ОВЗ должны уметь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-внимательно слушает взрослого, может действовать по правилу и образцу, правильно оценивает результат;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и соблюдает правила поведения в общественных местах, в т. ч. на транспорте,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sidR="00B802A9">
        <w:rPr>
          <w:rFonts w:ascii="Times New Roman" w:hAnsi="Times New Roman" w:cs="Times New Roman"/>
          <w:sz w:val="24"/>
          <w:szCs w:val="24"/>
        </w:rPr>
        <w:t xml:space="preserve"> П</w:t>
      </w:r>
      <w:r w:rsidRPr="0034290C">
        <w:rPr>
          <w:rFonts w:ascii="Times New Roman" w:hAnsi="Times New Roman" w:cs="Times New Roman"/>
          <w:sz w:val="24"/>
          <w:szCs w:val="24"/>
        </w:rPr>
        <w:t>роявляет коммуникативные способности: понимает речь, «вживается» в коммуникативную ситуацию, учитывая социальную роль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-может дать нравственную оценку своим и чужим поступкам (действиям, в том числе изображенным);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испытывает потребность в общении со взрослым</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источником разнообразной информации о природном и социальном мире, о всемирных событиях, событиях в стране, республике, Нижнекамске;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благодарностью и уважением относится к участникам Великой Отечественной войны, знает о подвигах героев войны;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-может определить базовые эмоциональные состояния партеров по общению в т.ч.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предпочтение в игре, выборе видов труда и творчества, может обосновать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-договаривается и принимает роль в игре со сверстниками, соблюдает ролевое поведение, проявляет инициативу в игре, обогащает сюжет;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-оценивает свои возможности, соблюдает правила и преодолевает трудности в играх с правилами, может объяснить сверстникам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-следит за опр</w:t>
      </w:r>
      <w:r w:rsidR="002F2D01" w:rsidRPr="0034290C">
        <w:rPr>
          <w:rFonts w:ascii="Times New Roman" w:hAnsi="Times New Roman" w:cs="Times New Roman"/>
          <w:sz w:val="24"/>
          <w:szCs w:val="24"/>
        </w:rPr>
        <w:t>ятностью своего внешнего вида, н</w:t>
      </w:r>
      <w:r w:rsidRPr="0034290C">
        <w:rPr>
          <w:rFonts w:ascii="Times New Roman" w:hAnsi="Times New Roman" w:cs="Times New Roman"/>
          <w:sz w:val="24"/>
          <w:szCs w:val="24"/>
        </w:rPr>
        <w:t>е нуждается в помощи взрослого в одевании /раздевании, приеме пищи, выполнении гигиенических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-проявляет познавательный интерес в быту и в организованной деятельности, ищет способы определения свойств незнакомых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свое имя, фамилию, страну и адрес проживания, имена родителей, их место работы, род занятий, свое близкое окружение; интересуется историей и культурой своей семьи;</w:t>
      </w:r>
      <w:r w:rsidR="00B802A9">
        <w:rPr>
          <w:rFonts w:ascii="Times New Roman" w:hAnsi="Times New Roman" w:cs="Times New Roman"/>
          <w:sz w:val="24"/>
          <w:szCs w:val="24"/>
        </w:rPr>
        <w:t xml:space="preserve"> </w:t>
      </w:r>
      <w:r w:rsidRPr="0034290C">
        <w:rPr>
          <w:rFonts w:ascii="Times New Roman" w:hAnsi="Times New Roman" w:cs="Times New Roman"/>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герб, гимн, флаг, столицу России и Татарстана. Может назвать некоторые государственные признаки и их значение в жизни граждан; имеет первоначальные представления о культурных достояниях, основных исторических событиях, достопримечательностях, символике крупных городов Татарстана, интересуется происхождением их названий; имеет представления о Татарстане, как части России, об истории родного города, о знаменитых людях,</w:t>
      </w:r>
      <w:r w:rsidR="002F2D01" w:rsidRPr="0034290C">
        <w:rPr>
          <w:rFonts w:ascii="Times New Roman" w:hAnsi="Times New Roman" w:cs="Times New Roman"/>
          <w:sz w:val="24"/>
          <w:szCs w:val="24"/>
        </w:rPr>
        <w:t xml:space="preserve"> п</w:t>
      </w:r>
      <w:r w:rsidRPr="0034290C">
        <w:rPr>
          <w:rFonts w:ascii="Times New Roman" w:hAnsi="Times New Roman" w:cs="Times New Roman"/>
          <w:sz w:val="24"/>
          <w:szCs w:val="24"/>
        </w:rPr>
        <w:t xml:space="preserve">роживающих в нем, о труде людей; может назвать некоторые достопримечательности </w:t>
      </w:r>
      <w:r w:rsidR="00AE121D">
        <w:rPr>
          <w:rFonts w:ascii="Times New Roman" w:hAnsi="Times New Roman" w:cs="Times New Roman"/>
          <w:sz w:val="24"/>
          <w:szCs w:val="24"/>
        </w:rPr>
        <w:t>Агрызского района</w:t>
      </w:r>
      <w:r w:rsidRPr="0034290C">
        <w:rPr>
          <w:rFonts w:ascii="Times New Roman" w:hAnsi="Times New Roman" w:cs="Times New Roman"/>
          <w:sz w:val="24"/>
          <w:szCs w:val="24"/>
        </w:rPr>
        <w:t>; проявляет любознательность в вопросах истории Республики Татарстан и основных достопримечательностях её столицы;</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представление о космосе, планете Земля, умеет наблюдать за Солнцем и Луной как небесными объектами, знает о их значении в жизнедеятельности всего живого на планете (смена времен года, смена дня и ночи);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и называет зверей, птиц, пресмыкающихся, земноводных, насекомых;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-количественный и порядковый счет в пределах 20, знает состав числа до 10 из единиц и из двух меньших (до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-составляет и решает задачи в одно действие «+», пользуется цифрами и арифметическими 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способы измерения величины: длины, массы. Пользуется условной меркой;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-называет отрезок, угол. Круг, квадрат, овал многоугольник, шар, куб, проводит их сравнение; Умеет делить фигуры на несколько частей и составлять целое;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временные отношения: день-неделя-месяц; минута-час (по часам), последовательность времен года и дней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понимает обращенную речь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167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систему устойчивых интересов к познанию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участвует в диалоге, поддерживает тему разговора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рассказывает о себе на татарском языке (как зовут, сколько лет, где живет, какая семья);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достигает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реальной языковой среде достигает коммуникативной цели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мотивирован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-различает звук, слог, слово, предложение, определяет их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необходимости обосновать свой выбор, употребляет обобщающие слова, синонимы, антонимы,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-создает модели одного и того же предмета из разных видов конструктора и бумаги (оригами) по рисунку и словесной инструкции;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материала и способы создания;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способами рисования симметричного («древо жизни») и асимметричного букета; применяет технику рельефного изображения для изготовления национального декора;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взаимосвязь культур татарского и русского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живописным, скульптурным, музыкальным и др. средствам искусства деятелей культуры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направления народного творчества, может использовать их элементы в театрализованной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пользуется ножницами, может резать по извилистой линии, по кругу, может вырезать цепочку предметов, из сложенной бумаги, знает технику симметричного, силуэтного, многослойного, ажурного вырезывания для украшения предметов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вокальную, инструментальную, оркестровую музыку, написанную</w:t>
      </w:r>
      <w:r w:rsidR="00747B86"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татарскими композиторами;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Российской Федерации, старается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некоторые виды искусства, имеет предпочтения в выборе вида искусства для восприятия, эмоционально реагирует в процессе восприятия - умеет выразительно и ритмично двигаться в соответствии с характером музыки, испытывает эмоциональное удовольствие, красиво исполняет татарские танцы, танцы народов Поволжья, с удовольствием участвует в народных праздниках</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-исполняет сольно и в ансамбле на детских музыкальных инструментах песни и мелодии; может петь в сопровождении музыкального инструмента, индивидуально и коллективно, красиво поет татарские народные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-знает о принципах здорового образа жизни (двигательная активность, закаливание, зд</w:t>
      </w:r>
      <w:r w:rsidR="00747B86" w:rsidRPr="0034290C">
        <w:rPr>
          <w:rFonts w:ascii="Times New Roman" w:hAnsi="Times New Roman" w:cs="Times New Roman"/>
          <w:sz w:val="24"/>
          <w:szCs w:val="24"/>
        </w:rPr>
        <w:t>о</w:t>
      </w:r>
      <w:r w:rsidRPr="0034290C">
        <w:rPr>
          <w:rFonts w:ascii="Times New Roman" w:hAnsi="Times New Roman" w:cs="Times New Roman"/>
          <w:sz w:val="24"/>
          <w:szCs w:val="24"/>
        </w:rPr>
        <w:t>ровое питание, правильная осанка);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-называет атрибуты некоторых видов спорта, имеет представление о национальном виде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-имеет предпочтение в подвижных играх с правилами; с удовольствием участвует в национальных играх-состязаниях, празднике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-выполняет ОРУ по собственной инициативе, согласует движения рук и ног;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перестраиваться в 3-4колонны; в 2-3 круга на ходу, в две шеренги после пересчета, соблюдает интервалы в передвижении;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в движущуюся цель, отбивает и ловит мяч.</w:t>
      </w:r>
    </w:p>
    <w:p w:rsidR="005437A0" w:rsidRPr="0034290C" w:rsidRDefault="005437A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Развивающее оценивание качества образовательной деятельности по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образовательной деятельности, осуществляемой ДОУ по АООП, представляет собой важную составную часть данной образовательной деятельности, направленную на ее усовершенствование.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Стандарта, Законом РТ «Об образовании», законом РТ «О государственных языках Республики Татарстан и других языках в Республике Татарстан, программой «От рождения до школы» и региональной образовательной </w:t>
      </w:r>
      <w:proofErr w:type="gramStart"/>
      <w:r w:rsidRPr="0034290C">
        <w:rPr>
          <w:rFonts w:ascii="Times New Roman" w:hAnsi="Times New Roman" w:cs="Times New Roman"/>
          <w:sz w:val="24"/>
          <w:szCs w:val="24"/>
        </w:rPr>
        <w:t>программой«</w:t>
      </w:r>
      <w:proofErr w:type="gramEnd"/>
      <w:r w:rsidRPr="0034290C">
        <w:rPr>
          <w:rFonts w:ascii="Times New Roman" w:hAnsi="Times New Roman" w:cs="Times New Roman"/>
          <w:sz w:val="24"/>
          <w:szCs w:val="24"/>
        </w:rPr>
        <w:t>Сөенеч» в которых определены государственные гарантии качества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мониторинга качества образования в дошкольной образовательной организации складывается из</w:t>
      </w:r>
      <w:r w:rsidR="002F2D0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Что оценивается? Оценке подлежит динамика освоения детьми образовательной программы детского сада по всем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Федеральный образовательный стандарт дошкольного образования определяет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Полученные результаты позволят оценить качество образовательной программы, эффективность используемых педагогами методов, форм и средств обучения и воспитания дошкольников, выделить достижения и проблемы у каждого ребенка и группы детей в целом. Все эти выводы учитываются при планировании дальнейшей образовательной работы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оценивания образовательного процесса используется методическое пособие «Мониторинг достижения детьми планируемых результатов освоения общеобразовательной АООП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на основе инновационной программе дошкольного образования «От рождения до школы» под редакцией Н.Е. Вераксы, Т.С. Комаровой в соответствии ФГОС ДО и рекомендациями региональной программы «Сөеныч», которые учитывают динамику образовател</w:t>
      </w:r>
      <w:r w:rsidR="002F2D01" w:rsidRPr="0034290C">
        <w:rPr>
          <w:rFonts w:ascii="Times New Roman" w:hAnsi="Times New Roman" w:cs="Times New Roman"/>
          <w:sz w:val="24"/>
          <w:szCs w:val="24"/>
        </w:rPr>
        <w:t>ьных достижений детей и основан</w:t>
      </w:r>
      <w:r w:rsidRPr="0034290C">
        <w:rPr>
          <w:rFonts w:ascii="Times New Roman" w:hAnsi="Times New Roman" w:cs="Times New Roman"/>
          <w:sz w:val="24"/>
          <w:szCs w:val="24"/>
        </w:rPr>
        <w:t>ы на методе наблюдения, с целью оптимизации дальнейших педагогических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Цель диагностической работы</w:t>
      </w:r>
      <w:r w:rsidRPr="0034290C">
        <w:rPr>
          <w:rFonts w:ascii="Times New Roman" w:hAnsi="Times New Roman" w:cs="Times New Roman"/>
          <w:sz w:val="24"/>
          <w:szCs w:val="24"/>
        </w:rPr>
        <w:t xml:space="preserve"> - изучение качественных показателей достижений детей, складывающихся в целесообразно организованных образовательных условиях.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Изучить продвижение ребенка в освоении универсальных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Составить объективное и информативное представление об индивидуальной траектории развития каждого воспитанника.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Обеспечить контроль за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познавательной деятельности (как идет развитие детских способностей,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Карта наблюдений включает показатели развития по пяти образовательным областям согласно ФГОС ДО: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Педагогическая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w:t>
      </w:r>
      <w:r w:rsidR="00747B86" w:rsidRPr="0034290C">
        <w:rPr>
          <w:rFonts w:ascii="Times New Roman" w:hAnsi="Times New Roman" w:cs="Times New Roman"/>
          <w:sz w:val="24"/>
          <w:szCs w:val="24"/>
        </w:rPr>
        <w:t>в</w:t>
      </w:r>
      <w:r w:rsidRPr="0034290C">
        <w:rPr>
          <w:rFonts w:ascii="Times New Roman" w:hAnsi="Times New Roman" w:cs="Times New Roman"/>
          <w:sz w:val="24"/>
          <w:szCs w:val="24"/>
        </w:rPr>
        <w:t>о всех возрастных группах 2 раза в год: в начале года (ноябрь) и в конце (май). На основании полученных результатах в начале учебного года педагоги проектируют образовательную деятельность с детьми каждой группы, а также планируют индивидуальную работу по образовательным областям с теми детьми, которые требуют особой педагогической</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поддержки. В середине года педагогическая диагностика проводиться только с «детьми риска». В конце учебного года организуется итоговая диагностика. Проводится анализ результатов на начало и конец года, показывающий эффективность педагогических воздействий. Данные обсуждаются и интерпретируются, выявляются причины недостатков, определяются ресурсы и пути их минимизации.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оценки уровня освоения детьми второго государственного языка воспитатель по ознакомлению татарскому языку проводит специально организованное тестирования, определяя какой лексический материал в рамках УМК «Татарча сөйләшәбез» («Учимся говорить по-татарски») освоен ребенком, а какой - нет. В случае сомненияс помощью игровых заданий, служащих критерием освоения </w:t>
      </w:r>
      <w:proofErr w:type="gramStart"/>
      <w:r w:rsidRPr="0034290C">
        <w:rPr>
          <w:rFonts w:ascii="Times New Roman" w:hAnsi="Times New Roman" w:cs="Times New Roman"/>
          <w:sz w:val="24"/>
          <w:szCs w:val="24"/>
        </w:rPr>
        <w:t>программы(</w:t>
      </w:r>
      <w:proofErr w:type="gramEnd"/>
      <w:r w:rsidRPr="0034290C">
        <w:rPr>
          <w:rFonts w:ascii="Times New Roman" w:hAnsi="Times New Roman" w:cs="Times New Roman"/>
          <w:sz w:val="24"/>
          <w:szCs w:val="24"/>
        </w:rPr>
        <w:t>«Балалар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 При необходимости для ребенка создается индивидуальный образовательный маршрут.</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xml:space="preserve">В ходе индивидуальных бесед выявляется уровень освоения ребенком программного материала. Педагогом заполняются протоколы. По </w:t>
      </w:r>
      <w:r w:rsidRPr="0034290C">
        <w:rPr>
          <w:rFonts w:ascii="Times New Roman" w:hAnsi="Times New Roman" w:cs="Times New Roman"/>
          <w:sz w:val="24"/>
          <w:szCs w:val="24"/>
        </w:rPr>
        <w:lastRenderedPageBreak/>
        <w:t>результатам оценки индивидуального развития детей педагог планирует индивидуальную и подгрупповую работу с детьми, педагогическим коллективом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Сорауларны дөрес бирә белергә </w:t>
      </w:r>
      <w:proofErr w:type="gramStart"/>
      <w:r w:rsidRPr="0034290C">
        <w:rPr>
          <w:rFonts w:ascii="Times New Roman" w:hAnsi="Times New Roman" w:cs="Times New Roman"/>
          <w:sz w:val="24"/>
          <w:szCs w:val="24"/>
        </w:rPr>
        <w:t>( Бу</w:t>
      </w:r>
      <w:proofErr w:type="gramEnd"/>
      <w:r w:rsidRPr="0034290C">
        <w:rPr>
          <w:rFonts w:ascii="Times New Roman" w:hAnsi="Times New Roman" w:cs="Times New Roman"/>
          <w:sz w:val="24"/>
          <w:szCs w:val="24"/>
        </w:rPr>
        <w:t xml:space="preserve">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сеңелесе</w:t>
      </w:r>
      <w:proofErr w:type="gramEnd"/>
      <w:r w:rsidRPr="0034290C">
        <w:rPr>
          <w:rFonts w:ascii="Times New Roman" w:hAnsi="Times New Roman" w:cs="Times New Roman"/>
          <w:sz w:val="24"/>
          <w:szCs w:val="24"/>
        </w:rPr>
        <w:t>)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йөгерәм</w:t>
      </w:r>
      <w:proofErr w:type="gramEnd"/>
      <w:r w:rsidRPr="0034290C">
        <w:rPr>
          <w:rFonts w:ascii="Times New Roman" w:hAnsi="Times New Roman" w:cs="Times New Roman"/>
          <w:sz w:val="24"/>
          <w:szCs w:val="24"/>
        </w:rPr>
        <w:t>.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Сорауларны дөрес бирә белергә </w:t>
      </w:r>
      <w:proofErr w:type="gramStart"/>
      <w:r w:rsidRPr="0034290C">
        <w:rPr>
          <w:rFonts w:ascii="Times New Roman" w:hAnsi="Times New Roman" w:cs="Times New Roman"/>
          <w:sz w:val="24"/>
          <w:szCs w:val="24"/>
        </w:rPr>
        <w:t>( Бу</w:t>
      </w:r>
      <w:proofErr w:type="gramEnd"/>
      <w:r w:rsidRPr="0034290C">
        <w:rPr>
          <w:rFonts w:ascii="Times New Roman" w:hAnsi="Times New Roman" w:cs="Times New Roman"/>
          <w:sz w:val="24"/>
          <w:szCs w:val="24"/>
        </w:rPr>
        <w:t xml:space="preserve">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сеңелесе</w:t>
      </w:r>
      <w:proofErr w:type="gramEnd"/>
      <w:r w:rsidRPr="0034290C">
        <w:rPr>
          <w:rFonts w:ascii="Times New Roman" w:hAnsi="Times New Roman" w:cs="Times New Roman"/>
          <w:sz w:val="24"/>
          <w:szCs w:val="24"/>
        </w:rPr>
        <w:t>)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йөгерәм</w:t>
      </w:r>
      <w:proofErr w:type="gramEnd"/>
      <w:r w:rsidRPr="0034290C">
        <w:rPr>
          <w:rFonts w:ascii="Times New Roman" w:hAnsi="Times New Roman" w:cs="Times New Roman"/>
          <w:sz w:val="24"/>
          <w:szCs w:val="24"/>
        </w:rPr>
        <w:t>.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Юклык кисәкчәсе кушып җөмләләр төзү </w:t>
      </w:r>
      <w:proofErr w:type="gramStart"/>
      <w:r w:rsidRPr="0034290C">
        <w:rPr>
          <w:rFonts w:ascii="Times New Roman" w:hAnsi="Times New Roman" w:cs="Times New Roman"/>
          <w:sz w:val="24"/>
          <w:szCs w:val="24"/>
        </w:rPr>
        <w:t>( Бу</w:t>
      </w:r>
      <w:proofErr w:type="gramEnd"/>
      <w:r w:rsidRPr="0034290C">
        <w:rPr>
          <w:rFonts w:ascii="Times New Roman" w:hAnsi="Times New Roman" w:cs="Times New Roman"/>
          <w:sz w:val="24"/>
          <w:szCs w:val="24"/>
        </w:rPr>
        <w:t xml:space="preserve"> туп? Юк, бу туп түгел,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Боерыкны тулы җөмлә белән бирә алу (Бүлмәгә кереп, курчак 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Үзенең нәрсә ашаганын, иртән нишләгәнен, нәрсә белән уйнаганын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Иптәше яки тәрбияче белән сорау – җавап биреп әңгәмә кору.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Берничә шигырь, җыр сүзләренең эчтәлеген аңлап яттан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Татар телендә сүзле уеннар уйнау, тәрбияченең күрсәтмәлелек кулланмыйча төзегән, гади җөмләләрдән торган хикәясен аңлау.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Картинаның эчтәлегенә карата сорау hәм җаваплар бирә белү.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изучении сформированости предпосылок к учебной деятельности у детей 6-7 лет используется Методика «Изучение стартового уровня будущих первоклассников</w:t>
      </w:r>
      <w:proofErr w:type="gramStart"/>
      <w:r w:rsidRPr="0034290C">
        <w:rPr>
          <w:rFonts w:ascii="Times New Roman" w:hAnsi="Times New Roman" w:cs="Times New Roman"/>
          <w:sz w:val="24"/>
          <w:szCs w:val="24"/>
        </w:rPr>
        <w:t>»,которая</w:t>
      </w:r>
      <w:proofErr w:type="gramEnd"/>
      <w:r w:rsidRPr="0034290C">
        <w:rPr>
          <w:rFonts w:ascii="Times New Roman" w:hAnsi="Times New Roman" w:cs="Times New Roman"/>
          <w:sz w:val="24"/>
          <w:szCs w:val="24"/>
        </w:rPr>
        <w:t xml:space="preserve"> проводится педагогом-психологом в конце года(апрель-май).</w:t>
      </w:r>
    </w:p>
    <w:p w:rsidR="002F2D01" w:rsidRPr="0034290C" w:rsidRDefault="002F2D01" w:rsidP="006725DC">
      <w:pPr>
        <w:pStyle w:val="a3"/>
        <w:ind w:firstLine="567"/>
        <w:jc w:val="both"/>
        <w:rPr>
          <w:rFonts w:ascii="Times New Roman" w:hAnsi="Times New Roman" w:cs="Times New Roman"/>
          <w:sz w:val="24"/>
          <w:szCs w:val="24"/>
        </w:rPr>
      </w:pP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Диагностика направлена</w:t>
      </w:r>
      <w:r w:rsidR="002F2D01" w:rsidRPr="0034290C">
        <w:rPr>
          <w:rFonts w:ascii="Times New Roman" w:hAnsi="Times New Roman" w:cs="Times New Roman"/>
          <w:b/>
          <w:sz w:val="24"/>
          <w:szCs w:val="24"/>
        </w:rPr>
        <w:t xml:space="preserve"> на</w:t>
      </w:r>
      <w:r w:rsidR="002F2D01" w:rsidRPr="0034290C">
        <w:rPr>
          <w:rFonts w:ascii="Times New Roman" w:hAnsi="Times New Roman" w:cs="Times New Roman"/>
          <w:sz w:val="24"/>
          <w:szCs w:val="24"/>
        </w:rPr>
        <w:t>:</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сформированность регуляторного компонента деятельности в целом, а именно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собственно предпосылки к учебной деятельности - сформированность операций звукобуквенного анализа и синтеза, фонематического слуха, соотнесение числа и количества, сформированность представлений «больше, меньше, равно»;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сформированность пространственных представлений - оценивается уров</w:t>
      </w:r>
      <w:r w:rsidR="00747B86" w:rsidRPr="0034290C">
        <w:rPr>
          <w:rFonts w:ascii="Times New Roman" w:hAnsi="Times New Roman" w:cs="Times New Roman"/>
          <w:sz w:val="24"/>
          <w:szCs w:val="24"/>
        </w:rPr>
        <w:t>е</w:t>
      </w:r>
      <w:r w:rsidRPr="0034290C">
        <w:rPr>
          <w:rFonts w:ascii="Times New Roman" w:hAnsi="Times New Roman" w:cs="Times New Roman"/>
          <w:sz w:val="24"/>
          <w:szCs w:val="24"/>
        </w:rPr>
        <w:t>нь развития моторных навыков, в частности мелкой моторики, возможность удержания простой моторной программы в графической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особенности мыслительной деятельности детей, а именно уровень развития качественных характеристик процесса обобщения наглядного материала.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Мониторинг образовательных условий.</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Что оценивается? Оценке подлежат условия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определены требования к условиям реализации образовательной программы, которые и подлеж</w:t>
      </w:r>
      <w:r w:rsidR="002F2D01" w:rsidRPr="0034290C">
        <w:rPr>
          <w:rFonts w:ascii="Times New Roman" w:hAnsi="Times New Roman" w:cs="Times New Roman"/>
          <w:sz w:val="24"/>
          <w:szCs w:val="24"/>
        </w:rPr>
        <w:t>ат мониторингу. Это требования:</w:t>
      </w:r>
      <w:r w:rsidR="002F2D01" w:rsidRPr="0034290C">
        <w:rPr>
          <w:rFonts w:ascii="Times New Roman" w:hAnsi="Times New Roman" w:cs="Times New Roman"/>
          <w:sz w:val="24"/>
          <w:szCs w:val="24"/>
        </w:rPr>
        <w:tab/>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финансовым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материально-техническим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предметно-развивающей среде,</w:t>
      </w:r>
    </w:p>
    <w:p w:rsidR="002F2D01"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к пси</w:t>
      </w:r>
      <w:r w:rsidRPr="0034290C">
        <w:rPr>
          <w:rFonts w:ascii="Times New Roman" w:hAnsi="Times New Roman" w:cs="Times New Roman"/>
          <w:sz w:val="24"/>
          <w:szCs w:val="24"/>
        </w:rPr>
        <w:t>холого-педагогическим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кадровым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финансовых условий осуществляет </w:t>
      </w:r>
      <w:r w:rsidR="002F2D01" w:rsidRPr="0034290C">
        <w:rPr>
          <w:rFonts w:ascii="Times New Roman" w:hAnsi="Times New Roman" w:cs="Times New Roman"/>
          <w:sz w:val="24"/>
          <w:szCs w:val="24"/>
        </w:rPr>
        <w:t>директором Приюта</w:t>
      </w:r>
      <w:r w:rsidRPr="0034290C">
        <w:rPr>
          <w:rFonts w:ascii="Times New Roman" w:hAnsi="Times New Roman" w:cs="Times New Roman"/>
          <w:sz w:val="24"/>
          <w:szCs w:val="24"/>
        </w:rPr>
        <w:t>. Основная цель мониторинга: учет поступающих из разных источников и расходуемых для организации образовательного процесса финансовых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материально-технических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(или методистами, старшими воспитателями). Основная цель мониторинга: оценка соответствия созданных в </w:t>
      </w:r>
      <w:r w:rsidR="002F2D0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материально-технических условий заданным нормативам и правилам, выявление нужд для обеспечения образовательного процесса необходимым оборудованием и материалами. Мониторинг кадровых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Основная цель мониторинга: сбор информации о потенциале кадрового состава (педагогах и обслуживающем персонале). Для этого используется форма портфолио и специальные учетные карты, в которых отражаются необходимые сведения о сотрудниках детского сада. Учет ведется постоянно в течение всего года, по мере поступления новой информации вносятся изменения в учетные карточки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предметно-развивающей среды осуществляется педагогическим составом. Цель мониторинга: оценка развивающего потенциала предметной среды в группах и других помещениях, а также прогулочного участка детского сада. Для оценки используются разные виды контроля, осуществляемого методистом в течение учебного года (тематический, смотр-конкурс, самоконтроль, взаимоконтроль и др.); результаты контроля отражаются в аналитических справках. В качестве дополнительных источников информации можно использовать беседы с детьми, наблюдение за их самостоятельной деятельностью в группе, анкетирование родителей. Это позволит узнать их мнение о средовых условиях, созданных в детском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психолого-педагогических условий осуществляется педагогами и администрацией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 течение года. Цель мониторинга: оценка атмосферы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профессиональной компетентности его сотрудников при решении образовательных задач. Такая оценка осуществляется методистом в течение </w:t>
      </w:r>
      <w:r w:rsidR="002F2D01" w:rsidRPr="0034290C">
        <w:rPr>
          <w:rFonts w:ascii="Times New Roman" w:hAnsi="Times New Roman" w:cs="Times New Roman"/>
          <w:sz w:val="24"/>
          <w:szCs w:val="24"/>
        </w:rPr>
        <w:t>учебного года при использовании оп</w:t>
      </w:r>
      <w:r w:rsidRPr="0034290C">
        <w:rPr>
          <w:rFonts w:ascii="Times New Roman" w:hAnsi="Times New Roman" w:cs="Times New Roman"/>
          <w:sz w:val="24"/>
          <w:szCs w:val="24"/>
        </w:rPr>
        <w:t>еративного контроля; педагогами при проведении самоанализа и взаимопосещении; изучается мнение родителей (через анкетирование), детей (в беседах).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Система оценки качества реализации программ дошкольного образования на уровне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Стандарта.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предусмотрены следующие уровни системы оценки качества: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в начале и в конце учебного года.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мониторинг профессиональной деятельности педагогов - проводится в ноябре и</w:t>
      </w:r>
      <w:r w:rsidR="00747B86" w:rsidRPr="0034290C">
        <w:rPr>
          <w:rFonts w:ascii="Times New Roman" w:hAnsi="Times New Roman" w:cs="Times New Roman"/>
          <w:sz w:val="24"/>
          <w:szCs w:val="24"/>
        </w:rPr>
        <w:t xml:space="preserve"> апреле</w:t>
      </w:r>
      <w:r w:rsidR="004A15D1" w:rsidRPr="0034290C">
        <w:rPr>
          <w:rFonts w:ascii="Times New Roman" w:hAnsi="Times New Roman" w:cs="Times New Roman"/>
          <w:sz w:val="24"/>
          <w:szCs w:val="24"/>
        </w:rPr>
        <w:t>, т</w:t>
      </w:r>
      <w:r w:rsidRPr="0034290C">
        <w:rPr>
          <w:rFonts w:ascii="Times New Roman" w:hAnsi="Times New Roman" w:cs="Times New Roman"/>
          <w:sz w:val="24"/>
          <w:szCs w:val="24"/>
        </w:rPr>
        <w:t>аким образом, определяется основа для конструирования образовательного</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процесса на новый учебный год, а также для организации методической работы спе</w:t>
      </w:r>
      <w:r w:rsidR="00AE121D">
        <w:rPr>
          <w:rFonts w:ascii="Times New Roman" w:hAnsi="Times New Roman" w:cs="Times New Roman"/>
          <w:sz w:val="24"/>
          <w:szCs w:val="24"/>
        </w:rPr>
        <w:t>цпе</w:t>
      </w:r>
      <w:r w:rsidRPr="0034290C">
        <w:rPr>
          <w:rFonts w:ascii="Times New Roman" w:hAnsi="Times New Roman" w:cs="Times New Roman"/>
          <w:sz w:val="24"/>
          <w:szCs w:val="24"/>
        </w:rPr>
        <w:t>дагогами</w:t>
      </w:r>
      <w:r w:rsidR="004A15D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внутренняя оценка, самооценка Организации; проводится в конце каждого учебного и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внешняя оценка Организации – рейтинг учреждения в конце каждого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-повышения качества реализации программы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-обеспечения объективной экспертизы деятельности Организации в процессе оценки качества программы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оценки качества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должна быть сфокусирована на оценивании психолого-педагогических и других условий реализации основной образовательной программы в </w:t>
      </w:r>
      <w:r w:rsidRPr="0034290C">
        <w:rPr>
          <w:rFonts w:ascii="Times New Roman" w:hAnsi="Times New Roman" w:cs="Times New Roman"/>
          <w:sz w:val="24"/>
          <w:szCs w:val="24"/>
        </w:rPr>
        <w:t>Приюте</w:t>
      </w:r>
      <w:r w:rsidR="00E82D54" w:rsidRPr="0034290C">
        <w:rPr>
          <w:rFonts w:ascii="Times New Roman" w:hAnsi="Times New Roman" w:cs="Times New Roman"/>
          <w:sz w:val="24"/>
          <w:szCs w:val="24"/>
        </w:rPr>
        <w:t xml:space="preserve"> в пяти образовательных областях, определенных Стандартом;</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w:t>
      </w:r>
      <w:r w:rsidR="00E82D54" w:rsidRPr="0034290C">
        <w:rPr>
          <w:rFonts w:ascii="Times New Roman" w:hAnsi="Times New Roman" w:cs="Times New Roman"/>
          <w:sz w:val="24"/>
          <w:szCs w:val="24"/>
        </w:rPr>
        <w:t>исключает использование оценки индивидуального развития реб</w:t>
      </w:r>
      <w:r w:rsidRPr="0034290C">
        <w:rPr>
          <w:rFonts w:ascii="Times New Roman" w:hAnsi="Times New Roman" w:cs="Times New Roman"/>
          <w:sz w:val="24"/>
          <w:szCs w:val="24"/>
        </w:rPr>
        <w:t>енка в контексте оценки работы Приюта;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исключает унификацию и поддерживает вариативность программ, форм и методов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включает как оценку педагогами </w:t>
      </w:r>
      <w:r w:rsidRPr="0034290C">
        <w:rPr>
          <w:rFonts w:ascii="Times New Roman" w:hAnsi="Times New Roman" w:cs="Times New Roman"/>
          <w:sz w:val="24"/>
          <w:szCs w:val="24"/>
        </w:rPr>
        <w:t xml:space="preserve">Приюта </w:t>
      </w:r>
      <w:r w:rsidR="00E82D54" w:rsidRPr="0034290C">
        <w:rPr>
          <w:rFonts w:ascii="Times New Roman" w:hAnsi="Times New Roman" w:cs="Times New Roman"/>
          <w:sz w:val="24"/>
          <w:szCs w:val="24"/>
        </w:rPr>
        <w:t>собственной работы, так и независимую профессиональную и общественную оценку условий образовательной деятельности в дошкольном учреждении;</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использует единые инструменты, оценивающие условия реализации программы в ДОУ, как для самоанализа, так и для внешнего оценивания.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является оценка качества психолого-педагогических условий реализации основной</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xml:space="preserve">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Это позволяет выстроить систему оценки и повышения качества вариативного, развивающего дошкольного образования в соответствии со Стандартом.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предоставляя обратную связь о качестве образовательных процессов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4A15D1" w:rsidRPr="0034290C" w:rsidRDefault="004A15D1"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 СОДЕРЖАТЕЛЬНЫЙ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Общие положения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Содержательном разделе представлены: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w:t>
      </w:r>
      <w:r w:rsidR="00E82D54" w:rsidRPr="0034290C">
        <w:rPr>
          <w:rFonts w:ascii="Times New Roman" w:hAnsi="Times New Roman" w:cs="Times New Roman"/>
          <w:sz w:val="24"/>
          <w:szCs w:val="24"/>
        </w:rPr>
        <w:lastRenderedPageBreak/>
        <w:t>используемых вариативных программ дошкольного образования и методических пособий, обеспечивающих реализацию данного содержания;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описание вариативных форм, способов, методов и средств реализации АООП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положениями Станд</w:t>
      </w:r>
      <w:r w:rsidR="00747B86" w:rsidRPr="0034290C">
        <w:rPr>
          <w:rFonts w:ascii="Times New Roman" w:hAnsi="Times New Roman" w:cs="Times New Roman"/>
          <w:sz w:val="24"/>
          <w:szCs w:val="24"/>
        </w:rPr>
        <w:t>арта и принципами АООП Приюта</w:t>
      </w:r>
      <w:r w:rsidRPr="0034290C">
        <w:rPr>
          <w:rFonts w:ascii="Times New Roman"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АООП, в частности принципам поддержки разнообразия детства, индивидуализации дошкольного образования, возрастной адекватности образования и другим.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ДОУ.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2.Описание образовательной деятельности в соответствии с направлениями развития ребенка, представленными в пяти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образовательная программа «Сөенеч» – «Радость познания» дополняет основную образовательную программу дошкольного образования. Ее объем составляет 40% времени, необходимого на ее реализацию.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образовательные предложения для целой группы (занятия),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различные виды игр, в том числе свободная игра, игра-исследование, ролевая, и др. виды игр, подвижные и традиционные народные игры;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взаимодействие и общение детей и взрослых и/или детей между собой;</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проекты различной направленности, прежде всего исследовательские;</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праздники, социальные акции т.п.,</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а также использование образовательного потенциала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Любые формы, способы, методы и средства реализации АООП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При подборе форм, методов, способов реализации АООП для достижения планируемых результатов необходимо учитывать общие характеристики возрастного развития детей и задачи развития для каждого возрастного периода.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деятельности осуществляется в двух основных моделях организации воспитательно-образовательного процесса – совместной деятельности взрослого и детей и самостоятельной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Решение образовательных задач в рамках совместной деятельности взрослого и детей осуществляется как в виде организованной образовательной деятельности (занятие), так и в виде образовательной деятельности, осуществляемой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организованная деятельность,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 детей между собой; проекты различной направленности, прежде всего исследовательские; национальные праздники, социальные акции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Занятие не утратило своей ценности, но оно не выступает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освоения информации активно могут использоваться и другие формы организации. 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Обучение детей татарскому языку начинается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проявляется не только в специально организованных учебных речевых ситуациях, но и в ходе режимных моментов.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(татарская группа), до ознакомления с целью развития речевых и коммуникативных </w:t>
      </w:r>
      <w:proofErr w:type="gramStart"/>
      <w:r w:rsidRPr="0034290C">
        <w:rPr>
          <w:rFonts w:ascii="Times New Roman" w:hAnsi="Times New Roman" w:cs="Times New Roman"/>
          <w:sz w:val="24"/>
          <w:szCs w:val="24"/>
        </w:rPr>
        <w:t>способностей..</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Модель– учебно-дисциплинарная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Такие игры-занятия в средней группе проводятся в режимных моментах на прогулке,</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вечернем отрезке времени не более 20 мин.каждое, в старшей группе 1 раз в форме организованной деятельности и 1 раз в неделю в режимных моментах- 25 мин., 2 раза в неделю в форме ОД -30 мин. в подготовительной к школе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образовательного процесса с детьми разных возрастов имеет свою специфику. Если в младшей, средней и старшей возрастных</w:t>
      </w:r>
      <w:r w:rsidR="00AE121D">
        <w:rPr>
          <w:rFonts w:ascii="Times New Roman" w:hAnsi="Times New Roman" w:cs="Times New Roman"/>
          <w:sz w:val="24"/>
          <w:szCs w:val="24"/>
        </w:rPr>
        <w:t xml:space="preserve"> группах образовательный процесс </w:t>
      </w:r>
      <w:r w:rsidRPr="0034290C">
        <w:rPr>
          <w:rFonts w:ascii="Times New Roman" w:hAnsi="Times New Roman" w:cs="Times New Roman"/>
          <w:sz w:val="24"/>
          <w:szCs w:val="24"/>
        </w:rPr>
        <w:t>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xml:space="preserve">«Татарча </w:t>
      </w:r>
      <w:proofErr w:type="gramStart"/>
      <w:r w:rsidRPr="0034290C">
        <w:rPr>
          <w:rFonts w:ascii="Times New Roman" w:hAnsi="Times New Roman" w:cs="Times New Roman"/>
          <w:sz w:val="24"/>
          <w:szCs w:val="24"/>
        </w:rPr>
        <w:t>сөйләшәбез»(</w:t>
      </w:r>
      <w:proofErr w:type="gramEnd"/>
      <w:r w:rsidRPr="0034290C">
        <w:rPr>
          <w:rFonts w:ascii="Times New Roman" w:hAnsi="Times New Roman" w:cs="Times New Roman"/>
          <w:sz w:val="24"/>
          <w:szCs w:val="24"/>
        </w:rPr>
        <w:t>«Учимся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ознакомлени</w:t>
      </w:r>
      <w:r w:rsidR="00EC3E85" w:rsidRPr="0034290C">
        <w:rPr>
          <w:rFonts w:ascii="Times New Roman" w:hAnsi="Times New Roman" w:cs="Times New Roman"/>
          <w:sz w:val="24"/>
          <w:szCs w:val="24"/>
        </w:rPr>
        <w:t>и</w:t>
      </w:r>
      <w:r w:rsidRPr="0034290C">
        <w:rPr>
          <w:rFonts w:ascii="Times New Roman" w:hAnsi="Times New Roman" w:cs="Times New Roman"/>
          <w:sz w:val="24"/>
          <w:szCs w:val="24"/>
        </w:rPr>
        <w:t xml:space="preserve"> детей с татарским языком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воспитателю следует помнить, что освоение языка осуществляется в условиях искусственно созданной языковой среды, которая </w:t>
      </w:r>
      <w:r w:rsidRPr="0034290C">
        <w:rPr>
          <w:rFonts w:ascii="Times New Roman" w:hAnsi="Times New Roman" w:cs="Times New Roman"/>
          <w:sz w:val="24"/>
          <w:szCs w:val="24"/>
        </w:rPr>
        <w:lastRenderedPageBreak/>
        <w:t>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дидактическое общение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Модель</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развивающая предусматривает ознакомлению детей татарскому языку в условиях образовательной деятельности и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Весь процесс постижения второго языка выстраивается в совместной деятельности, в котором удовлетворяется потребность ребенка в общении.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кабинете по ознакомлению с татарским языком созданы все условия. Он оснащен словарями разного типа (русско-татарский,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сөйләшәбез»,государственной символикой России и Республики Татарстан предметами татарского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В течение дня воспитатель так выстраивает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второй язык выполняет новую функцию – становится средством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Модель – личностно-ориентированная реализуется в условиях совместной партнерской деятельности взрослых и детей в течение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течение дня различные виды детской деятельности объединяются общей темой проекта, его содержание вариативно и может быть изменено воспитателем. Используется индивидуальный подход. Воспитатель постоянно называет предметы, находящиеся в окружении ребенка, время от времени берет в руки игрушку</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персонаж и разговаривает с ней (меняя голос по роли), давая образец коммуникативных высказываний.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группах развешиваются большие тематические плакаты, предполагающие называние предметов и их свойств». Педагог передает свой опыт, учит детей на собственном примере, поддерживает детскую инициативу и самостоятельность. За педагогом остается право выбора одной из моделей обучения или их комбинирования.</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Переход на каждый новый этап обучения означает не завершение предыдущих этапов речевого развития, а их дальнейшую интенсификацию и усложнение.</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Ребенок развивается не только в совместной деятельности с участием взрослых и других детей, но и в самостоятельной деятельности. Поэтому развивающая предметно-пространственная среда группы, стимулирует самостоятельное наблюдение за языком, саморазвитие речи. Проектируя процесс ознакомления детей с татарским языком, очень важно объединить усилия всех специалистов </w:t>
      </w:r>
      <w:r w:rsidR="00B9037E" w:rsidRPr="0034290C">
        <w:rPr>
          <w:rFonts w:ascii="Times New Roman" w:hAnsi="Times New Roman" w:cs="Times New Roman"/>
          <w:sz w:val="24"/>
          <w:szCs w:val="24"/>
        </w:rPr>
        <w:t>Приюта</w:t>
      </w:r>
      <w:r w:rsidR="00AE121D">
        <w:rPr>
          <w:rFonts w:ascii="Times New Roman" w:hAnsi="Times New Roman" w:cs="Times New Roman"/>
          <w:sz w:val="24"/>
          <w:szCs w:val="24"/>
        </w:rPr>
        <w:t>: воспитателей</w:t>
      </w:r>
      <w:r w:rsidRPr="0034290C">
        <w:rPr>
          <w:rFonts w:ascii="Times New Roman" w:hAnsi="Times New Roman" w:cs="Times New Roman"/>
          <w:sz w:val="24"/>
          <w:szCs w:val="24"/>
        </w:rPr>
        <w:t>, педагога-психолога.</w:t>
      </w:r>
    </w:p>
    <w:p w:rsidR="005437A0" w:rsidRPr="0034290C" w:rsidRDefault="005437A0" w:rsidP="006725DC">
      <w:pPr>
        <w:pStyle w:val="a3"/>
        <w:ind w:firstLine="567"/>
        <w:jc w:val="both"/>
        <w:rPr>
          <w:rFonts w:ascii="Times New Roman" w:hAnsi="Times New Roman" w:cs="Times New Roman"/>
          <w:sz w:val="24"/>
          <w:szCs w:val="24"/>
        </w:rPr>
      </w:pPr>
    </w:p>
    <w:p w:rsidR="00434F25" w:rsidRPr="0034290C" w:rsidRDefault="00434F25" w:rsidP="006725DC">
      <w:pPr>
        <w:pStyle w:val="a3"/>
        <w:ind w:firstLine="567"/>
        <w:jc w:val="both"/>
        <w:rPr>
          <w:rFonts w:ascii="Times New Roman" w:hAnsi="Times New Roman" w:cs="Times New Roman"/>
          <w:sz w:val="24"/>
          <w:szCs w:val="24"/>
        </w:rPr>
      </w:pPr>
    </w:p>
    <w:p w:rsidR="00313432" w:rsidRDefault="00313432" w:rsidP="006725DC">
      <w:pPr>
        <w:pStyle w:val="a3"/>
        <w:ind w:firstLine="567"/>
        <w:jc w:val="both"/>
        <w:rPr>
          <w:rFonts w:ascii="Times New Roman" w:hAnsi="Times New Roman" w:cs="Times New Roman"/>
          <w:b/>
          <w:sz w:val="24"/>
          <w:szCs w:val="24"/>
        </w:rPr>
      </w:pPr>
    </w:p>
    <w:p w:rsidR="00E82D54" w:rsidRPr="0034290C" w:rsidRDefault="00332B93"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2.1. </w:t>
      </w:r>
      <w:r w:rsidR="00E82D54" w:rsidRPr="0034290C">
        <w:rPr>
          <w:rFonts w:ascii="Times New Roman" w:hAnsi="Times New Roman" w:cs="Times New Roman"/>
          <w:b/>
          <w:sz w:val="24"/>
          <w:szCs w:val="24"/>
        </w:rPr>
        <w:t>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первичных ценностных представлений, воспитание способности к общению (коммуникативные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целенаправленности и саморегул</w:t>
      </w:r>
      <w:r w:rsidR="00EC3E85" w:rsidRPr="0034290C">
        <w:rPr>
          <w:rFonts w:ascii="Times New Roman" w:hAnsi="Times New Roman" w:cs="Times New Roman"/>
          <w:sz w:val="24"/>
          <w:szCs w:val="24"/>
        </w:rPr>
        <w:t>яции (регуляторные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социальных представлений, умений и навыков (развитие игровой деятельности, навыков самообслуживания, приобщение к труду, ф</w:t>
      </w:r>
      <w:r w:rsidR="00EC3E85" w:rsidRPr="0034290C">
        <w:rPr>
          <w:rFonts w:ascii="Times New Roman" w:hAnsi="Times New Roman" w:cs="Times New Roman"/>
          <w:sz w:val="24"/>
          <w:szCs w:val="24"/>
        </w:rPr>
        <w:t>ормирование основ 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 детском саду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w:t>
      </w:r>
      <w:r w:rsidR="00B9037E" w:rsidRPr="0034290C">
        <w:rPr>
          <w:rFonts w:ascii="Times New Roman" w:hAnsi="Times New Roman" w:cs="Times New Roman"/>
          <w:sz w:val="24"/>
          <w:szCs w:val="24"/>
        </w:rPr>
        <w:t>,</w:t>
      </w:r>
      <w:r w:rsidRPr="0034290C">
        <w:rPr>
          <w:rFonts w:ascii="Times New Roman" w:hAnsi="Times New Roman" w:cs="Times New Roman"/>
          <w:sz w:val="24"/>
          <w:szCs w:val="24"/>
        </w:rPr>
        <w:t xml:space="preserve"> создавая условия освоения ребенком этических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w:t>
      </w:r>
      <w:r w:rsidRPr="0034290C">
        <w:rPr>
          <w:rFonts w:ascii="Times New Roman" w:hAnsi="Times New Roman" w:cs="Times New Roman"/>
          <w:sz w:val="24"/>
          <w:szCs w:val="24"/>
        </w:rPr>
        <w:lastRenderedPageBreak/>
        <w:t>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Процесс ознакомления детей с национальной культурой осуществляется в различных видах детской деятельности: - игровая деятельность (игры с куклами в национальных костюмах, народные подвижные игры); - экскурсии в выставочные залы, концерты, театры; - организация выставок изделий национального декоративно- прикладного творчества; - театрализованная деятельность, народные 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реками Татарстана, правилами безопасного поведения на водоёмах.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области познавательного развития ребенка основными задачами образовательной деятельности являются создание условий для:</w:t>
      </w:r>
    </w:p>
    <w:p w:rsidR="00E82D54" w:rsidRPr="0034290C" w:rsidRDefault="00434F2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развития познавательных интересов, любознательности и познавательной мотивации, интереса к учебной деятельности и желания учиться в школе;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первичных представлений о себе и окружающем мире, формирование элементарных естественно</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научных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 Знакомство с природой Татарстана, ее особенностями, воспитание экологической культуры.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осваивают счет, развивают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Математические элементы возникают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w:t>
      </w:r>
      <w:r w:rsidR="00B9037E" w:rsidRPr="0034290C">
        <w:rPr>
          <w:rFonts w:ascii="Times New Roman" w:hAnsi="Times New Roman" w:cs="Times New Roman"/>
          <w:sz w:val="24"/>
          <w:szCs w:val="24"/>
        </w:rPr>
        <w:t>ь в речи г</w:t>
      </w:r>
      <w:r w:rsidRPr="0034290C">
        <w:rPr>
          <w:rFonts w:ascii="Times New Roman" w:hAnsi="Times New Roman" w:cs="Times New Roman"/>
          <w:sz w:val="24"/>
          <w:szCs w:val="24"/>
        </w:rPr>
        <w:t>еометрические понятия (например, «треугольник, прямоугольник, квадрат, круг, куб, шар, цилиндр, точка, сторона, угол, площадь, вершина угла, грань»).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речевого развития ребенка основными задачами образовательной деятельности является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-совершенствования всех сторон речи, развитие звуковой и интонационной культуры речи, фонематического слуха, формирование предпосылок обучения грамоте;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-овладения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детей к культуре чтения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Овладение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 и слово</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произношения, поощряют разучивание стихотворений, скороговорок, чисто</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говорок, песен; организуют речевые игры, стимулируют словотворчество.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стимулируют использование речи для познавательно-исследовательского развития детей, например</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Детям с низким уровнем речевого развития взрослые позволяют отвечать на вопросы не только словесно, но и с помощью жестикуляции.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Вторым направлением в развитии речи является изучение татарского языка. Основой правильной организации обучения татарскому языку является система распределения учебного материала по тематическому принципу. Тематика занятий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Необходимое требование к содержанию занятия — наличие языкового (лексико-грамматического) и речевого (коммуникативного) компонентов, связанных с определенной</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темой. Не менее важным является закрепление изученного материала в предметно- практических видах деятельности и в повседневной жизни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Циклическое повторение тем проводится на протяжении всего дошкольного периода пребывания ребенка в детском саду. Начиная со средней группы, вводится обучение татарскому языку. В данной возрастной группе проводится три занятия - в режимные моменты переносятся лепка/аппликация, ознаком</w:t>
      </w:r>
      <w:r w:rsidR="00EC3E85" w:rsidRPr="0034290C">
        <w:rPr>
          <w:rFonts w:ascii="Times New Roman" w:hAnsi="Times New Roman" w:cs="Times New Roman"/>
          <w:sz w:val="24"/>
          <w:szCs w:val="24"/>
        </w:rPr>
        <w:t>ление с окружающим и рисование в</w:t>
      </w:r>
      <w:r w:rsidRPr="0034290C">
        <w:rPr>
          <w:rFonts w:ascii="Times New Roman" w:hAnsi="Times New Roman" w:cs="Times New Roman"/>
          <w:sz w:val="24"/>
          <w:szCs w:val="24"/>
        </w:rPr>
        <w:t xml:space="preserve"> старшей и подготовительной группах 3 занятия - за счет ознакомления с о</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ружающим</w:t>
      </w:r>
      <w:r w:rsidR="00B9037E" w:rsidRPr="0034290C">
        <w:rPr>
          <w:rFonts w:ascii="Times New Roman" w:hAnsi="Times New Roman" w:cs="Times New Roman"/>
          <w:sz w:val="24"/>
          <w:szCs w:val="24"/>
        </w:rPr>
        <w:t xml:space="preserve"> миром</w:t>
      </w:r>
      <w:r w:rsidRPr="0034290C">
        <w:rPr>
          <w:rFonts w:ascii="Times New Roman" w:hAnsi="Times New Roman" w:cs="Times New Roman"/>
          <w:sz w:val="24"/>
          <w:szCs w:val="24"/>
        </w:rPr>
        <w:t>, рисования, конструирования. Для организации подгруппового обучения детей по татарскому языку, занятия чередуются в средней группе: математика, развитие речи; в старших группах: математика, лепка/аппликация; в подготовительных группах: математика, рисование. Все занятия проводятся по комплексно – тематическому принципу.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занятий педагог по обучению татарскому </w:t>
      </w:r>
      <w:proofErr w:type="gramStart"/>
      <w:r w:rsidRPr="0034290C">
        <w:rPr>
          <w:rFonts w:ascii="Times New Roman" w:hAnsi="Times New Roman" w:cs="Times New Roman"/>
          <w:sz w:val="24"/>
          <w:szCs w:val="24"/>
        </w:rPr>
        <w:t>языку</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,воспитатели</w:t>
      </w:r>
      <w:proofErr w:type="gramEnd"/>
      <w:r w:rsidRPr="0034290C">
        <w:rPr>
          <w:rFonts w:ascii="Times New Roman" w:hAnsi="Times New Roman" w:cs="Times New Roman"/>
          <w:sz w:val="24"/>
          <w:szCs w:val="24"/>
        </w:rPr>
        <w:t xml:space="preserve"> проводят индивидуальную работу с дет</w:t>
      </w:r>
      <w:r w:rsidR="00B9037E" w:rsidRPr="0034290C">
        <w:rPr>
          <w:rFonts w:ascii="Times New Roman" w:hAnsi="Times New Roman" w:cs="Times New Roman"/>
          <w:sz w:val="24"/>
          <w:szCs w:val="24"/>
        </w:rPr>
        <w:t>ьми в свободное от занятий время</w:t>
      </w:r>
      <w:r w:rsidRPr="0034290C">
        <w:rPr>
          <w:rFonts w:ascii="Times New Roman" w:hAnsi="Times New Roman" w:cs="Times New Roman"/>
          <w:sz w:val="24"/>
          <w:szCs w:val="24"/>
        </w:rPr>
        <w:t>,</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работу с родителями и педагогическим коллективом.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являются создание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-развития художественно-творческих способностей детей в различных видах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способности к восприятию музыки, художественной литературы, фольклора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Эстетическое отношение к миру опирается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прежде всего</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w:t>
      </w:r>
      <w:r w:rsidRPr="0034290C">
        <w:rPr>
          <w:rFonts w:ascii="Times New Roman" w:hAnsi="Times New Roman" w:cs="Times New Roman"/>
          <w:sz w:val="24"/>
          <w:szCs w:val="24"/>
        </w:rPr>
        <w:lastRenderedPageBreak/>
        <w:t>природы и рукотворного мира, сопереживания персонажам художественной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-сохранения и укрепления здоровья детей, гармоничное физическое развитие, приобщения к физической культуре, развитие психофизических </w:t>
      </w:r>
      <w:proofErr w:type="gramStart"/>
      <w:r w:rsidRPr="0034290C">
        <w:rPr>
          <w:rFonts w:ascii="Times New Roman" w:hAnsi="Times New Roman" w:cs="Times New Roman"/>
          <w:sz w:val="24"/>
          <w:szCs w:val="24"/>
        </w:rPr>
        <w:t>качеств(</w:t>
      </w:r>
      <w:proofErr w:type="gramEnd"/>
      <w:r w:rsidRPr="0034290C">
        <w:rPr>
          <w:rFonts w:ascii="Times New Roman" w:hAnsi="Times New Roman" w:cs="Times New Roman"/>
          <w:sz w:val="24"/>
          <w:szCs w:val="24"/>
        </w:rPr>
        <w:t>сила, быстрота,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спортивным и подвижным играм, развитие интереса к спорту;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-становления ценностей здорового образа </w:t>
      </w:r>
      <w:proofErr w:type="gramStart"/>
      <w:r w:rsidRPr="0034290C">
        <w:rPr>
          <w:rFonts w:ascii="Times New Roman" w:hAnsi="Times New Roman" w:cs="Times New Roman"/>
          <w:sz w:val="24"/>
          <w:szCs w:val="24"/>
        </w:rPr>
        <w:t>жизни,овладения</w:t>
      </w:r>
      <w:proofErr w:type="gramEnd"/>
      <w:r w:rsidRPr="0034290C">
        <w:rPr>
          <w:rFonts w:ascii="Times New Roman" w:hAnsi="Times New Roman" w:cs="Times New Roman"/>
          <w:sz w:val="24"/>
          <w:szCs w:val="24"/>
        </w:rPr>
        <w:t xml:space="preserve"> его элементарными нормами и правилами, воспитание культурно-гигиениче</w:t>
      </w:r>
      <w:r w:rsidR="00EC3E85" w:rsidRPr="0034290C">
        <w:rPr>
          <w:rFonts w:ascii="Times New Roman" w:hAnsi="Times New Roman" w:cs="Times New Roman"/>
          <w:sz w:val="24"/>
          <w:szCs w:val="24"/>
        </w:rPr>
        <w:t>ских навыков, полезных привычек;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 и играми народов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так и на внешней территории (горки, оборудование для лазания и т. п.), подвижные игры (как свободные, так и по правилам), занятия, которые способствуют получению детьми положительных эмоций </w:t>
      </w:r>
      <w:r w:rsidRPr="0034290C">
        <w:rPr>
          <w:rFonts w:ascii="Times New Roman" w:hAnsi="Times New Roman" w:cs="Times New Roman"/>
          <w:sz w:val="24"/>
          <w:szCs w:val="24"/>
        </w:rPr>
        <w:lastRenderedPageBreak/>
        <w:t>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поддерживают интерес детей к подвижным играм, в том числе народным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w:t>
      </w:r>
      <w:r w:rsidR="00AE121D">
        <w:rPr>
          <w:rFonts w:ascii="Times New Roman" w:hAnsi="Times New Roman" w:cs="Times New Roman"/>
          <w:sz w:val="24"/>
          <w:szCs w:val="24"/>
        </w:rPr>
        <w:t xml:space="preserve"> </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w:t>
      </w: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 Содержание психолого</w:t>
      </w:r>
      <w:r w:rsidR="00AE121D">
        <w:rPr>
          <w:rFonts w:ascii="Times New Roman" w:hAnsi="Times New Roman" w:cs="Times New Roman"/>
          <w:b/>
          <w:sz w:val="24"/>
          <w:szCs w:val="24"/>
        </w:rPr>
        <w:t xml:space="preserve"> </w:t>
      </w:r>
      <w:r w:rsidRPr="0034290C">
        <w:rPr>
          <w:rFonts w:ascii="Times New Roman" w:hAnsi="Times New Roman" w:cs="Times New Roman"/>
          <w:b/>
          <w:sz w:val="24"/>
          <w:szCs w:val="24"/>
        </w:rPr>
        <w:t>- педагогической работы по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w:t>
      </w:r>
      <w:r w:rsidR="00EC3E85" w:rsidRPr="0034290C">
        <w:rPr>
          <w:rFonts w:ascii="Times New Roman" w:hAnsi="Times New Roman" w:cs="Times New Roman"/>
          <w:sz w:val="24"/>
          <w:szCs w:val="24"/>
        </w:rPr>
        <w:t xml:space="preserve"> решаются интегрирова</w:t>
      </w:r>
      <w:r w:rsidRPr="0034290C">
        <w:rPr>
          <w:rFonts w:ascii="Times New Roman" w:hAnsi="Times New Roman" w:cs="Times New Roman"/>
          <w:sz w:val="24"/>
          <w:szCs w:val="24"/>
        </w:rPr>
        <w:t>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этом решение программных образовательных задач предусматривается не только в</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.1.Образовательная область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Основные цели и задачи</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сфере развития положительного отношения ребенка к себе и другим людям. Способствовать развитию у ребенка позитивного представления о себе и положительного самоощущения – уверенность в своих возможностях.</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w:t>
      </w:r>
      <w:r w:rsidR="00AE121D">
        <w:rPr>
          <w:rFonts w:ascii="Times New Roman" w:hAnsi="Times New Roman" w:cs="Times New Roman"/>
          <w:sz w:val="24"/>
          <w:szCs w:val="24"/>
        </w:rPr>
        <w:t xml:space="preserve"> </w:t>
      </w:r>
      <w:r w:rsidRPr="0034290C">
        <w:rPr>
          <w:rFonts w:ascii="Times New Roman" w:hAnsi="Times New Roman" w:cs="Times New Roman"/>
          <w:sz w:val="24"/>
          <w:szCs w:val="24"/>
        </w:rPr>
        <w:t>взрослых, включаться в совместную деятельность. Совместно с родителями способствовать запоминанию ребенком адреса совместного проживания.</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Развивать доброжелательное отношение к людям ближайшего социального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w:t>
      </w:r>
      <w:r w:rsidR="009C2855">
        <w:rPr>
          <w:rFonts w:ascii="Times New Roman" w:hAnsi="Times New Roman" w:cs="Times New Roman"/>
          <w:sz w:val="24"/>
          <w:szCs w:val="24"/>
        </w:rPr>
        <w:t xml:space="preserve"> – </w:t>
      </w:r>
      <w:r w:rsidRPr="0034290C">
        <w:rPr>
          <w:rFonts w:ascii="Times New Roman" w:hAnsi="Times New Roman" w:cs="Times New Roman"/>
          <w:sz w:val="24"/>
          <w:szCs w:val="24"/>
        </w:rPr>
        <w:t>социальной.</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социальных контактов и доверительного общения на родном языке.</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Поддерживать потребность в общении со взрослым как источником разнообразной информации об окружающем мире, событиях в </w:t>
      </w:r>
      <w:r w:rsidR="00B9037E" w:rsidRPr="0034290C">
        <w:rPr>
          <w:rFonts w:ascii="Times New Roman" w:hAnsi="Times New Roman" w:cs="Times New Roman"/>
          <w:sz w:val="24"/>
          <w:szCs w:val="24"/>
        </w:rPr>
        <w:t>Приюте</w:t>
      </w:r>
      <w:r w:rsidRPr="0034290C">
        <w:rPr>
          <w:rFonts w:ascii="Times New Roman" w:hAnsi="Times New Roman" w:cs="Times New Roman"/>
          <w:sz w:val="24"/>
          <w:szCs w:val="24"/>
        </w:rPr>
        <w:t>, родном городе (селе). 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эле</w:t>
      </w:r>
      <w:r w:rsidR="00B9037E" w:rsidRPr="0034290C">
        <w:rPr>
          <w:rFonts w:ascii="Times New Roman" w:hAnsi="Times New Roman" w:cs="Times New Roman"/>
          <w:sz w:val="24"/>
          <w:szCs w:val="24"/>
        </w:rPr>
        <w:t xml:space="preserve">ментарными </w:t>
      </w:r>
      <w:r w:rsidR="00B9037E" w:rsidRPr="0034290C">
        <w:rPr>
          <w:rFonts w:ascii="Times New Roman" w:hAnsi="Times New Roman" w:cs="Times New Roman"/>
          <w:sz w:val="24"/>
          <w:szCs w:val="24"/>
        </w:rPr>
        <w:lastRenderedPageBreak/>
        <w:t xml:space="preserve">правилами </w:t>
      </w:r>
      <w:proofErr w:type="gramStart"/>
      <w:r w:rsidR="00B9037E" w:rsidRPr="0034290C">
        <w:rPr>
          <w:rFonts w:ascii="Times New Roman" w:hAnsi="Times New Roman" w:cs="Times New Roman"/>
          <w:sz w:val="24"/>
          <w:szCs w:val="24"/>
        </w:rPr>
        <w:t>поведения  в</w:t>
      </w:r>
      <w:proofErr w:type="gramEnd"/>
      <w:r w:rsidR="00B9037E" w:rsidRPr="0034290C">
        <w:rPr>
          <w:rFonts w:ascii="Times New Roman" w:hAnsi="Times New Roman" w:cs="Times New Roman"/>
          <w:sz w:val="24"/>
          <w:szCs w:val="24"/>
        </w:rPr>
        <w:t xml:space="preserve"> Приюте</w:t>
      </w:r>
      <w:r w:rsidRPr="0034290C">
        <w:rPr>
          <w:rFonts w:ascii="Times New Roman" w:hAnsi="Times New Roman" w:cs="Times New Roman"/>
          <w:sz w:val="24"/>
          <w:szCs w:val="24"/>
        </w:rPr>
        <w:t xml:space="preserve">. Приобщать детей к празднованию дня рождения </w:t>
      </w:r>
      <w:r w:rsidR="00B9037E" w:rsidRPr="0034290C">
        <w:rPr>
          <w:rFonts w:ascii="Times New Roman" w:hAnsi="Times New Roman" w:cs="Times New Roman"/>
          <w:sz w:val="24"/>
          <w:szCs w:val="24"/>
        </w:rPr>
        <w:t>Приюта</w:t>
      </w:r>
      <w:r w:rsidR="009C2855">
        <w:rPr>
          <w:rFonts w:ascii="Times New Roman" w:hAnsi="Times New Roman" w:cs="Times New Roman"/>
          <w:sz w:val="24"/>
          <w:szCs w:val="24"/>
        </w:rPr>
        <w:t>, знаменательных дат</w:t>
      </w:r>
      <w:r w:rsidRPr="0034290C">
        <w:rPr>
          <w:rFonts w:ascii="Times New Roman" w:hAnsi="Times New Roman" w:cs="Times New Roman"/>
          <w:sz w:val="24"/>
          <w:szCs w:val="24"/>
        </w:rPr>
        <w:t xml:space="preserve">. Воспитывать чувство сопричастности к жизни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родного города. Формировать первичные представления об основных источниках опасности в быту и в природе (незнакомые животные, насекомые, плоды растений, водоемы и др.).</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на темы из окружающей жизни, по мотивам татарских литературных произведений,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досуговые игры, в том числе игры-</w:t>
      </w:r>
      <w:proofErr w:type="gramStart"/>
      <w:r w:rsidRPr="0034290C">
        <w:rPr>
          <w:rFonts w:ascii="Times New Roman" w:hAnsi="Times New Roman" w:cs="Times New Roman"/>
          <w:sz w:val="24"/>
          <w:szCs w:val="24"/>
        </w:rPr>
        <w:t>ряжанья,игры</w:t>
      </w:r>
      <w:proofErr w:type="gramEnd"/>
      <w:r w:rsidRPr="0034290C">
        <w:rPr>
          <w:rFonts w:ascii="Times New Roman" w:hAnsi="Times New Roman" w:cs="Times New Roman"/>
          <w:sz w:val="24"/>
          <w:szCs w:val="24"/>
        </w:rPr>
        <w:t>-забавы,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несложные празднично-карнавальные игры (шествие ряженых детей в ролях излюбленныхсказочных героев, литературных персонажей), приуроченные к праздникам, развивать ощущение праздничной общности между детьми и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«Туган телдә сөйләшәбез» (Ф.Хазратова, З.Шәрзфетдтнова, И Хәбибуллина).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Способствовать более прочному и сознательному усвоению изученного родного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(татарского) языка в игровой деятельности</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природном и социальном мире, событиях в родном городе (селе),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w:t>
      </w:r>
      <w:r w:rsidRPr="0034290C">
        <w:rPr>
          <w:rFonts w:ascii="Times New Roman" w:hAnsi="Times New Roman" w:cs="Times New Roman"/>
          <w:sz w:val="24"/>
          <w:szCs w:val="24"/>
        </w:rPr>
        <w:lastRenderedPageBreak/>
        <w:t>взрослыми и детьми в различных видах деятельности. Поддерживать тему разговора, вести беседу</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на тему, интересующую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извиняться, доброжелательно обращаться с просьбой, предложением).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дня рождения детского сада, знаменательных дат города (села), республики, формировать чувство радости</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и удовлетворенности от участия в жизни детского сада (города,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об опасностях переедания,</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приема в пищу недоброкачественных продуктов, употребления в больших дозах витаминов, лекарственных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игровой деятельности</w:t>
      </w:r>
      <w:r w:rsidR="00EC3E8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 Инициировать создание построек, макета городских (сельских) улиц, дорог. Акцентировать внимание на различие пространственных характеристик</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EC3E85" w:rsidRPr="0034290C">
        <w:rPr>
          <w:rFonts w:ascii="Times New Roman" w:hAnsi="Times New Roman" w:cs="Times New Roman"/>
          <w:sz w:val="24"/>
          <w:szCs w:val="24"/>
        </w:rPr>
        <w:t>о</w:t>
      </w:r>
      <w:r w:rsidRPr="0034290C">
        <w:rPr>
          <w:rFonts w:ascii="Times New Roman" w:hAnsi="Times New Roman" w:cs="Times New Roman"/>
          <w:sz w:val="24"/>
          <w:szCs w:val="24"/>
        </w:rPr>
        <w:t>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досуговые игры,</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Первоначальное накопление и активное усвоение слов по проекту «Мой дом».</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Создавать языковую среду в общении с детьми в течение дня с целью закрепления изученного материала ОД по ознакомлению детей с татарским языком через разные формы работы. Реализация этнокультурной составляющей программы требует от педагогов знаний татарского языка и умения учить языку детей, закреплять полученные на ОД знания в игровой </w:t>
      </w:r>
      <w:r w:rsidRPr="0034290C">
        <w:rPr>
          <w:rFonts w:ascii="Times New Roman" w:hAnsi="Times New Roman" w:cs="Times New Roman"/>
          <w:sz w:val="24"/>
          <w:szCs w:val="24"/>
        </w:rPr>
        <w:lastRenderedPageBreak/>
        <w:t>деятельности и режимных моментах. Донести эти знания детям поможет специально организованная предметно-развивающая среда.</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Формы работы: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Режимные моменты.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Дидактические игры.</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Сюжетно-ролевые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Музыкальные и хороводные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Спортивные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Словесные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Игры драматизации.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Озвучивание мультфильмов.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основы выступает общение ребенка на татарском языке со взрослыми и сверстниками, прио</w:t>
      </w:r>
      <w:r w:rsidR="009A7A63" w:rsidRPr="0034290C">
        <w:rPr>
          <w:rFonts w:ascii="Times New Roman" w:hAnsi="Times New Roman" w:cs="Times New Roman"/>
          <w:sz w:val="24"/>
          <w:szCs w:val="24"/>
        </w:rPr>
        <w:t>б</w:t>
      </w:r>
      <w:r w:rsidRPr="0034290C">
        <w:rPr>
          <w:rFonts w:ascii="Times New Roman" w:hAnsi="Times New Roman" w:cs="Times New Roman"/>
          <w:sz w:val="24"/>
          <w:szCs w:val="24"/>
        </w:rPr>
        <w:t>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рассматриванию фотографий родственников, акцентировать внимание на внешнем сходстве ребенка с родителями и другими родственниками.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гордости за собственные достижения, за успешные выступления</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сверстников на фестивалях, соревнованиях, победы спортсменов на олимпийских играх,</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выступления артистов на международных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смешных ситуациях, эпизодах, которые хорошо запомнились и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навыки общения, поддерживать достижение коммуникативных целей при</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ограниченном владении татарским языком, приобретение первоначальных навыков устной речи на втором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 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 Приобщать детей к подготовке празднования основных знаменательных дат города, республики, страны. Формировать чувство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гордости и радости</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от участия в жизни города (республики, страны). Формировать основы безопасного поведения на дорогах и улицах города, в общественном транспорте, метро. Предостерегать детей от возможной опасности при встрече с бездомными животными. Формировать культуру поведения в</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 Формировать представления о взаимосвязи природы и человека, о влиянии окружающей среды на здоровье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расширение выбора тем для сюжетно-ролевых игр; способствовать развитию сюжета на основе знаний, полученных при восприятии со</w:t>
      </w:r>
      <w:r w:rsidR="009A7A63" w:rsidRPr="0034290C">
        <w:rPr>
          <w:rFonts w:ascii="Times New Roman" w:hAnsi="Times New Roman" w:cs="Times New Roman"/>
          <w:sz w:val="24"/>
          <w:szCs w:val="24"/>
        </w:rPr>
        <w:t xml:space="preserve">циального мира, из литературных </w:t>
      </w:r>
      <w:r w:rsidRPr="0034290C">
        <w:rPr>
          <w:rFonts w:ascii="Times New Roman" w:hAnsi="Times New Roman" w:cs="Times New Roman"/>
          <w:sz w:val="24"/>
          <w:szCs w:val="24"/>
        </w:rPr>
        <w:t>произведений татарских писателей и поэтов, телевизионных передач, экскурсий по городу (селу), выставок,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перед сверстниками, родителями 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социальному развитию(этнокультурному).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детскими музыкальными инструментами</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(курай, гармонь, кубыз и др.), поощрять проявление</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активное участие детей впразднично</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w:t>
      </w:r>
      <w:r w:rsidR="009C2855">
        <w:rPr>
          <w:rFonts w:ascii="Times New Roman" w:hAnsi="Times New Roman" w:cs="Times New Roman"/>
          <w:sz w:val="24"/>
          <w:szCs w:val="24"/>
        </w:rPr>
        <w:t xml:space="preserve"> </w:t>
      </w:r>
      <w:r w:rsidRPr="0034290C">
        <w:rPr>
          <w:rFonts w:ascii="Times New Roman" w:hAnsi="Times New Roman" w:cs="Times New Roman"/>
          <w:sz w:val="24"/>
          <w:szCs w:val="24"/>
        </w:rPr>
        <w:t>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«Играя, растём».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татарскому языку.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разговаривать в доброжелательной форме, поддерживать тему разговора, отзываться на просьбу, предложение, просить о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ситуации для освоения культуры речевого общения, формировать представление о необходимости вежливого обращения к</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о</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знаменательных дат, которые отмечают люди во всем мире,</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чувство радости и удовлетворенности от совместного</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празднования.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метро; требовать от других людей выполнения этих правил.</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Научить в случае необходимости самостоятельно набирать номер телефона вызова экстренной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выраженный самодеятельный характер сюжетно-ролевой и режиссерской игр, потребность отражать в них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широкий круг знаний о действительности, литературных произведений народов Поволжья, художественных и мультипликационных 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самостоятельный выбор сказок народов Поволжья, стихотворений, песен, народных танцев для постановки,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принимать участие в подготовке необходимых атрибутов и декораций для будущего спектакля,</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др.Способствовать развитию</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праздничного настроения, чувства радости от активного участия в празднике. 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проявления коллективных словесных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игровой опыт играми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«Мы уже большие – скоро в школу мы пойдем».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по ознакомлению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первичных ценностных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Закреплять умение называть свое имя и возраст.</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Развивать у детей элементарные представления о том, что такое хорошо и что такое плохо; обращать внимание детей на личностные и деловые качества человека; формировать опыт правильной оценки хороших и плохих поступков.</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уважительное отношение и чувство принадлежности к своей семье. Воспитывать уважительное отношение к сотрудникам детского сада их труду; напоминать их имена и отчества.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Формировать первичные представления о малой родине: Воспитывать интерес и любовь к малой родине.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Образ Я. Формировать представления о росте и развитии ребенка, его прошлом, настоящем и </w:t>
      </w:r>
      <w:proofErr w:type="gramStart"/>
      <w:r w:rsidRPr="0034290C">
        <w:rPr>
          <w:rFonts w:ascii="Times New Roman" w:hAnsi="Times New Roman" w:cs="Times New Roman"/>
          <w:sz w:val="24"/>
          <w:szCs w:val="24"/>
        </w:rPr>
        <w:t>будущем .Формировать</w:t>
      </w:r>
      <w:proofErr w:type="gramEnd"/>
      <w:r w:rsidRPr="0034290C">
        <w:rPr>
          <w:rFonts w:ascii="Times New Roman" w:hAnsi="Times New Roman" w:cs="Times New Roman"/>
          <w:sz w:val="24"/>
          <w:szCs w:val="24"/>
        </w:rPr>
        <w:t xml:space="preserve"> первичные представления о школе. Продолжать формировать </w:t>
      </w:r>
      <w:r w:rsidRPr="0034290C">
        <w:rPr>
          <w:rFonts w:ascii="Times New Roman" w:hAnsi="Times New Roman" w:cs="Times New Roman"/>
          <w:sz w:val="24"/>
          <w:szCs w:val="24"/>
        </w:rPr>
        <w:lastRenderedPageBreak/>
        <w:t>традиционные гендерные представления. Воспитывать в ребенке самоуважение, чувство собственного достоинства, уверенность в себе, в том, его любят, что он хороший.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Способствовать формированию личностного отношения ребенка к соблюдению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Воспитывать уважительное отношение и чувство принадлежности к своей семье, любовь и уважение к родителям. Продолжать воспитывать любовь к родному краю; Воспитывать любовь и уважение к нашей Родине — России. Воспитывать уважение к государственным символам, дать детям доступные их пониманию представлен</w:t>
      </w:r>
      <w:r w:rsidR="00E24C53" w:rsidRPr="0034290C">
        <w:rPr>
          <w:rFonts w:ascii="Times New Roman" w:hAnsi="Times New Roman" w:cs="Times New Roman"/>
          <w:sz w:val="24"/>
          <w:szCs w:val="24"/>
        </w:rPr>
        <w:t>ия о государственных праздниках</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Расширять представления ребенка об изменении позиции в связи с взрослением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Нравственное воспитание. Продолжать формировать умение оценивать свои поступки и поступки других людей, воспитывать стремление «поступать хорошо».</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Продолжать воспитывать уважение к традиционным ценностям,</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принятым в обществе. Учить уважать старших, заботиться о младших,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помогать им, защищать тех, кто слабее. Продолжать воспитывать уважительное отношение и чувство принадлежности к своей семье. 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праздниках. Воспитывать любовь к Родине, гордость за ее достижения, героическое прошлое, уверенность в счастливом будущем.Формировать представления о том, что Российская Федерация (Россия) — большая многонациональная страна, знакомить с народными традициями и обыч</w:t>
      </w:r>
      <w:r w:rsidR="00E24C53" w:rsidRPr="0034290C">
        <w:rPr>
          <w:rFonts w:ascii="Times New Roman" w:hAnsi="Times New Roman" w:cs="Times New Roman"/>
          <w:sz w:val="24"/>
          <w:szCs w:val="24"/>
        </w:rPr>
        <w:t>а</w:t>
      </w:r>
      <w:r w:rsidRPr="0034290C">
        <w:rPr>
          <w:rFonts w:ascii="Times New Roman" w:hAnsi="Times New Roman" w:cs="Times New Roman"/>
          <w:sz w:val="24"/>
          <w:szCs w:val="24"/>
        </w:rPr>
        <w:t>ями (с учетом региональных особенностей и национальностей детей группы). Расширять представления детей о Российской армии. Воспитывать уважение к защитникам отечества.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Развивать представление о временной перспективе личности, об изменении пози</w:t>
      </w:r>
      <w:r w:rsidR="00E24C53" w:rsidRPr="0034290C">
        <w:rPr>
          <w:rFonts w:ascii="Times New Roman" w:hAnsi="Times New Roman" w:cs="Times New Roman"/>
          <w:sz w:val="24"/>
          <w:szCs w:val="24"/>
        </w:rPr>
        <w:t>ции человека с возрастом</w:t>
      </w:r>
      <w:r w:rsidRPr="0034290C">
        <w:rPr>
          <w:rFonts w:ascii="Times New Roman" w:hAnsi="Times New Roman" w:cs="Times New Roman"/>
          <w:sz w:val="24"/>
          <w:szCs w:val="24"/>
        </w:rPr>
        <w:t>.</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 xml:space="preserve">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w:t>
      </w:r>
      <w:r w:rsidR="00E24C53" w:rsidRPr="0034290C">
        <w:rPr>
          <w:rFonts w:ascii="Times New Roman" w:hAnsi="Times New Roman" w:cs="Times New Roman"/>
          <w:sz w:val="24"/>
          <w:szCs w:val="24"/>
        </w:rPr>
        <w:t xml:space="preserve">специфике школы, колледжа, вуза. </w:t>
      </w:r>
      <w:r w:rsidRPr="0034290C">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w:t>
      </w:r>
      <w:r w:rsidR="00E24C53" w:rsidRPr="0034290C">
        <w:rPr>
          <w:rFonts w:ascii="Times New Roman" w:hAnsi="Times New Roman" w:cs="Times New Roman"/>
          <w:sz w:val="24"/>
          <w:szCs w:val="24"/>
        </w:rPr>
        <w:t>пространство детской реализации</w:t>
      </w:r>
      <w:r w:rsidRPr="0034290C">
        <w:rPr>
          <w:rFonts w:ascii="Times New Roman" w:hAnsi="Times New Roman" w:cs="Times New Roman"/>
          <w:sz w:val="24"/>
          <w:szCs w:val="24"/>
        </w:rPr>
        <w:t>.</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уважительное отношение к окружающим, заботливое отношение к малышам, пожилым людям; учить помогать 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Продолжать знакомить с государственными символами, закреплять знания о флаге, гербе и гимне России.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уважение к защитникам Отечества, к памяти павших бойцов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коммуникативных способностей.</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Развитие общения, готовности к сотрудничеству. Развивать умение взаимодействовать и ладить друг с другом в непродолжительной совместной игре.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Воспитывать такие качества, как доброта, дружелюбие.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r w:rsidR="00E24C53" w:rsidRPr="0034290C">
        <w:rPr>
          <w:rFonts w:ascii="Times New Roman" w:hAnsi="Times New Roman" w:cs="Times New Roman"/>
          <w:sz w:val="24"/>
          <w:szCs w:val="24"/>
        </w:rPr>
        <w:t>едметам.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Поощрять детей к совместному выполнению проектов, поручений,</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умение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Формирование детско-взрослого сообщества.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Знакомить с традициями </w:t>
      </w:r>
      <w:r w:rsidR="00E24C53" w:rsidRPr="0034290C">
        <w:rPr>
          <w:rFonts w:ascii="Times New Roman" w:hAnsi="Times New Roman" w:cs="Times New Roman"/>
          <w:sz w:val="24"/>
          <w:szCs w:val="24"/>
        </w:rPr>
        <w:t>и правилами Приюта</w:t>
      </w:r>
      <w:r w:rsidRPr="0034290C">
        <w:rPr>
          <w:rFonts w:ascii="Times New Roman" w:hAnsi="Times New Roman" w:cs="Times New Roman"/>
          <w:sz w:val="24"/>
          <w:szCs w:val="24"/>
        </w:rPr>
        <w:t xml:space="preserve">.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Продолжать знакомить детей с </w:t>
      </w:r>
      <w:r w:rsidR="00E24C53"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его сотрудниками.</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Формирование детско-взрослого сообщества. Продолжать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Подготовительная к школе группа. </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общения, готовности к сотрудничеству. Развивать умение самостоятельно объединяться для совместных занятий. Формировать отношения, основанные на сотрудничестве и взаимопомощи. Формирование детско-взрослого сообщества. Развивать у детей интерес к обще</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групповым событиям и проблемам, формировать потребность к совместному обсуждению и самостоятельному решению основных вопросов.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 Развитие регуляторных способностей</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w:t>
      </w:r>
      <w:r w:rsidR="00E24C53" w:rsidRPr="0034290C">
        <w:rPr>
          <w:rFonts w:ascii="Times New Roman" w:hAnsi="Times New Roman" w:cs="Times New Roman"/>
          <w:sz w:val="24"/>
          <w:szCs w:val="24"/>
        </w:rPr>
        <w:t xml:space="preserve"> Способствовать освоению детьми </w:t>
      </w:r>
      <w:r w:rsidRPr="0034290C">
        <w:rPr>
          <w:rFonts w:ascii="Times New Roman" w:hAnsi="Times New Roman" w:cs="Times New Roman"/>
          <w:sz w:val="24"/>
          <w:szCs w:val="24"/>
        </w:rPr>
        <w:t xml:space="preserve">общепринятых правил и норм. Закреплять навыки организованного поведения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дома, на улице</w:t>
      </w:r>
      <w:r w:rsidR="00E24C53"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Развитие целенаправленности, саморегуляции. Способствовать первичным проявлениям целенаправленности, саморегуляции собственных действий, поощрять стремление детей к самостоятельности («я сам»).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целенаправленности, саморегуляции. Формировать первичные представления детей об их правах.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регуляторных способностей. Усвоение общепринятых правил и норм.</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w:t>
      </w:r>
      <w:r w:rsidRPr="0034290C">
        <w:rPr>
          <w:rFonts w:ascii="Times New Roman" w:hAnsi="Times New Roman" w:cs="Times New Roman"/>
          <w:sz w:val="24"/>
          <w:szCs w:val="24"/>
        </w:rPr>
        <w:lastRenderedPageBreak/>
        <w:t>сада, дома. Продолжать воспитывать у детей осознанное отношение к выполнению общепринятых норм и правил.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социальных представлений, умений и навыков.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у детей интерес к различным видам игр. Способствовать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Знакомить с правилами безопасного поведения в природе. Формировать первичные представления о безопасном поведении на дорогах. Формировать навыки безоп</w:t>
      </w:r>
      <w:r w:rsidR="004D212F" w:rsidRPr="0034290C">
        <w:rPr>
          <w:rFonts w:ascii="Times New Roman" w:hAnsi="Times New Roman" w:cs="Times New Roman"/>
          <w:sz w:val="24"/>
          <w:szCs w:val="24"/>
        </w:rPr>
        <w:t>асного передвижения в помещении</w:t>
      </w:r>
      <w:r w:rsidRPr="0034290C">
        <w:rPr>
          <w:rFonts w:ascii="Times New Roman" w:hAnsi="Times New Roman" w:cs="Times New Roman"/>
          <w:sz w:val="24"/>
          <w:szCs w:val="24"/>
        </w:rPr>
        <w:t xml:space="preserve">. Совершенствовать умение свободно ориентироваться в помещениях и на участке детского сада. Развивать умение обращаться при необходимости за помощью к взрослым.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Приобщение к труду. Продолжать приобщать детей к доступной трудовой деятельности, воспитывать положительное отношение к труду,</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желание</w:t>
      </w:r>
      <w:proofErr w:type="gramEnd"/>
      <w:r w:rsidRPr="0034290C">
        <w:rPr>
          <w:rFonts w:ascii="Times New Roman" w:hAnsi="Times New Roman" w:cs="Times New Roman"/>
          <w:sz w:val="24"/>
          <w:szCs w:val="24"/>
        </w:rPr>
        <w:t xml:space="preserve"> трудиться. Формировать ответственное отношение к порученному заданию (умение и желание доводить дело до конца, стремление сделать его хорошо).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элементарные навыки безопасного поведения в природе. Знакомить с безопасными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способами взаимодействия с животными и растениями.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поведения с незнакомыми людьми.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игровой деятельности. Совершенствовать и расширять игровые замыслы и умения детей. Формировать желание организовывать сюжетно-ролевые игры. Продолжать формировать </w:t>
      </w:r>
      <w:r w:rsidRPr="0034290C">
        <w:rPr>
          <w:rFonts w:ascii="Times New Roman" w:hAnsi="Times New Roman" w:cs="Times New Roman"/>
          <w:sz w:val="24"/>
          <w:szCs w:val="24"/>
        </w:rPr>
        <w:lastRenderedPageBreak/>
        <w:t>умение согласовывать свои действия с действиями партнеров, соблюдать в игре ролевые взаимодействия и взаимоотношения.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Продолжать развивать навыки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поручения. Расширять представления детей о труде взрослых, результатах их труда, его общественной значимости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основы экологической культуры и безопасного поведения в природе. Продолжать формировать навыки безопасного поведения на дорогах. Закреплять основы безопасности собственной жизнедеятельности. Закреплять навыки безопасного пользования бытовыми предметами. Формировать умение обращаться за помощью к взрослым.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Продолжать развивать у детей самостоятельность в организации игр, выполнении игровых правил и норм. Продолжать развивать у детей самостоятельность в организации игр, выполнении игровых правил и норм. Способствовать творческому использованию в играх представлений об окружающей жизни, впечатлений от произведений литературы,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Закреплять умение детей правильно п</w:t>
      </w:r>
      <w:r w:rsidR="004D212F" w:rsidRPr="0034290C">
        <w:rPr>
          <w:rFonts w:ascii="Times New Roman" w:hAnsi="Times New Roman" w:cs="Times New Roman"/>
          <w:sz w:val="24"/>
          <w:szCs w:val="24"/>
        </w:rPr>
        <w:t>ользоваться столовыми приборами</w:t>
      </w:r>
      <w:r w:rsidRPr="0034290C">
        <w:rPr>
          <w:rFonts w:ascii="Times New Roman" w:hAnsi="Times New Roman" w:cs="Times New Roman"/>
          <w:sz w:val="24"/>
          <w:szCs w:val="24"/>
        </w:rPr>
        <w:t>. Учить самостоятельно и своевременно готовить материалы и пособия к занятию, без напоминания убирать свое рабочее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Расширять представления о труде взрослых, о значении их труда для общества. Воспитывать уважение к людям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знакомить с правилами поведения человека в этих условиях.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приучать к заботе о безопасности собственной жизнедеятельности. Развивать свободную ориентировку в пределах ближайшей к детскому саду местности. Расширять знания детей о работе МЧС, пожарной службы, службы скорой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Компоненты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Планирование и контроль (умение ставить перед собой цель возникает у детей в среднем дошкольном возрасте).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Оценка достигнутого результата с точки зрения его важности для самого ребенка и для всей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Мотивы, побуждающие детей к труду: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интерес к процессу действий;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интерес к будущему результату;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интерес к овладению новыми навыками;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соучастие в труде совместно с взрослыми;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своих обязанностей;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смысла, общественной важности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Чем выше уровень развития трудовой деятельности, тем вышеее воспитательный потенциал.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Своеобразие трудовой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связь с игрой, которая проявляется: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манипулятивных действиях детей, исполняющих роли взрослых;</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продуктивных действиях, составляющих сюжет игры;</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 включении игровых действий в трудовой процесс;</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ролевом поведении ребенка, создающего образ труженика.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трудовой деятельности: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поручения: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простые и сложные;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эпизодические и длительные;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коллективные.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дежурства.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коллективный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Типы организации труда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Индивидуальный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Труд рядом.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Общий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Совместный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и приемы трудового воспитания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 группа методов: формирование нравственных представление, суждений, оценок.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Решение маленьких логических задач,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Приучение к размышлению, логические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Беседы на этические темы.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Рассказывание и обсуждение картин,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Просмотр телепередач, диафильмов, видеофильмов.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Задачи на решение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Придумывание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группа методов: создание у детей практического опыта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Приучение к положительным формам общественного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Показ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Пример взрослого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Целенаправленное наблюдение.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Организация интересной деятельности (общественно-полезный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Разыгрывание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Создание контрольных педагогических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дочка, врач —больной); в индивидуальных играх с игрушками-заместителями исполнять роль за себя и за игрушку.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Показывать способы ролевого поведения, используя обучающие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взаимодействовать и ладить друг с другом в непродолжительной совместной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вводить игры с более сложными правилами и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приемами вождения настольных кукол. Учить сопровождать движения простой песенкой.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подбирать предметы и атрибуты для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дружеские взаимоотношения между детьми, развивать умение считаться с интересами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двигательную активность; ловкость, быстроту,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детей в организации знакомых игр с небольшой группой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самостоятельному выполнению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творческие способности детей в играх (придумывание вариантов игр, комбинирование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дальнейшему развитию режиссерской игры, предоставляя место, игровые</w:t>
      </w:r>
      <w:r w:rsidR="004D212F" w:rsidRPr="0034290C">
        <w:rPr>
          <w:rFonts w:ascii="Times New Roman" w:hAnsi="Times New Roman" w:cs="Times New Roman"/>
          <w:sz w:val="24"/>
          <w:szCs w:val="24"/>
        </w:rPr>
        <w:t xml:space="preserve"> м</w:t>
      </w:r>
      <w:r w:rsidRPr="0034290C">
        <w:rPr>
          <w:rFonts w:ascii="Times New Roman" w:hAnsi="Times New Roman" w:cs="Times New Roman"/>
          <w:sz w:val="24"/>
          <w:szCs w:val="24"/>
        </w:rPr>
        <w:t>атериалы и возможность объединения нескольких детей в длительной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стремление освоить правила простейших настольно-печатных игр («Домино», «Лото»),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привычку аккуратно убирать игрушки в отведенное для них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честность, справедливость в самостоятельных играх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Побуждать детей к самостоятельно</w:t>
      </w:r>
      <w:r w:rsidR="004D212F" w:rsidRPr="0034290C">
        <w:rPr>
          <w:rFonts w:ascii="Times New Roman" w:hAnsi="Times New Roman" w:cs="Times New Roman"/>
          <w:sz w:val="24"/>
          <w:szCs w:val="24"/>
        </w:rPr>
        <w:t>сти в игре, вызывая у них эмоцио</w:t>
      </w:r>
      <w:r w:rsidRPr="0034290C">
        <w:rPr>
          <w:rFonts w:ascii="Times New Roman" w:hAnsi="Times New Roman" w:cs="Times New Roman"/>
          <w:sz w:val="24"/>
          <w:szCs w:val="24"/>
        </w:rPr>
        <w:t>нально-положительный отклик на игровое 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инициативу, организаторские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чувство коллективизма.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(бадминтон, баскетбол, настольный теннис, хоккей, футбол) и народным играм.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Развивать самостоятельность детей в организации театрализованных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созданию некоторых дидактических игр («Шу- мелки», «Шуршалки» и т.д.). Развивать и закреплять сенсорные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Содействовать проявлению и развитию в игре необходимых для подготовки к школе качеств: произвольного поведения, ассоциативно</w:t>
      </w:r>
      <w:r w:rsidR="001455CB">
        <w:rPr>
          <w:rFonts w:ascii="Times New Roman" w:hAnsi="Times New Roman" w:cs="Times New Roman"/>
          <w:sz w:val="24"/>
          <w:szCs w:val="24"/>
        </w:rPr>
        <w:t xml:space="preserve"> – </w:t>
      </w:r>
      <w:r w:rsidRPr="0034290C">
        <w:rPr>
          <w:rFonts w:ascii="Times New Roman" w:hAnsi="Times New Roman" w:cs="Times New Roman"/>
          <w:sz w:val="24"/>
          <w:szCs w:val="24"/>
        </w:rPr>
        <w:t>образ</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 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руководства сюжетно-ролевой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Для того, чтобы дети овладели игровыми умениями, воспитатель должен играть вместе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более сложный способ </w:t>
      </w:r>
      <w:r w:rsidR="00777D17" w:rsidRPr="0034290C">
        <w:rPr>
          <w:rFonts w:ascii="Times New Roman" w:hAnsi="Times New Roman" w:cs="Times New Roman"/>
          <w:sz w:val="24"/>
          <w:szCs w:val="24"/>
        </w:rPr>
        <w:t>п</w:t>
      </w:r>
      <w:r w:rsidRPr="0034290C">
        <w:rPr>
          <w:rFonts w:ascii="Times New Roman" w:hAnsi="Times New Roman" w:cs="Times New Roman"/>
          <w:sz w:val="24"/>
          <w:szCs w:val="24"/>
        </w:rPr>
        <w:t>остроения игры.</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На каждом возрастном этапе при формировании игровых умений необходимо ориентировать </w:t>
      </w:r>
      <w:proofErr w:type="gramStart"/>
      <w:r w:rsidRPr="0034290C">
        <w:rPr>
          <w:rFonts w:ascii="Times New Roman" w:hAnsi="Times New Roman" w:cs="Times New Roman"/>
          <w:sz w:val="24"/>
          <w:szCs w:val="24"/>
        </w:rPr>
        <w:t>детей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w:t>
      </w:r>
      <w:proofErr w:type="gramEnd"/>
      <w:r w:rsidRPr="0034290C">
        <w:rPr>
          <w:rFonts w:ascii="Times New Roman" w:hAnsi="Times New Roman" w:cs="Times New Roman"/>
          <w:sz w:val="24"/>
          <w:szCs w:val="24"/>
        </w:rPr>
        <w:t xml:space="preserve"> на осуществление игрового действия, так и на пояснение его смысла партнерам.</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Руководя сюжетно-ролевой игрой, педагог должен помнить:</w:t>
      </w:r>
    </w:p>
    <w:p w:rsidR="00777D17" w:rsidRPr="0034290C" w:rsidRDefault="00777D17"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E82D54" w:rsidRPr="0034290C" w:rsidRDefault="00777D1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w:t>
      </w:r>
      <w:r w:rsidR="001455CB">
        <w:rPr>
          <w:rFonts w:ascii="Times New Roman" w:hAnsi="Times New Roman" w:cs="Times New Roman"/>
          <w:sz w:val="24"/>
          <w:szCs w:val="24"/>
        </w:rPr>
        <w:t xml:space="preserve">О </w:t>
      </w:r>
      <w:r w:rsidR="00E82D54" w:rsidRPr="0034290C">
        <w:rPr>
          <w:rFonts w:ascii="Times New Roman" w:hAnsi="Times New Roman" w:cs="Times New Roman"/>
          <w:sz w:val="24"/>
          <w:szCs w:val="24"/>
        </w:rPr>
        <w:t>создании проблемных ситуаций, позволяющих стимулировать творческие проявления детей в поиске решения задачи.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Комплексный метод руководства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поддержка самодеятельных игр, обеспечение педагогических условий развития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1.Обогащение детей знаниями и опытом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2.Передача игровой культуры ребенку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3.Развивающая предметно-игровая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4.Активизация проблемного общения взрослого с детьми</w:t>
      </w:r>
    </w:p>
    <w:p w:rsidR="00777D17" w:rsidRPr="0034290C" w:rsidRDefault="00777D17" w:rsidP="006725DC">
      <w:pPr>
        <w:pStyle w:val="a3"/>
        <w:ind w:firstLine="567"/>
        <w:jc w:val="both"/>
        <w:rPr>
          <w:rFonts w:ascii="Times New Roman" w:hAnsi="Times New Roman" w:cs="Times New Roman"/>
          <w:sz w:val="24"/>
          <w:szCs w:val="24"/>
        </w:rPr>
      </w:pPr>
    </w:p>
    <w:p w:rsidR="000F44A9"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2.3.2. Образовательная область</w:t>
      </w:r>
      <w:r w:rsidR="001455CB">
        <w:rPr>
          <w:rFonts w:ascii="Times New Roman" w:hAnsi="Times New Roman" w:cs="Times New Roman"/>
          <w:b/>
          <w:sz w:val="24"/>
          <w:szCs w:val="24"/>
        </w:rPr>
        <w:t xml:space="preserve"> </w:t>
      </w:r>
      <w:r w:rsidRPr="0034290C">
        <w:rPr>
          <w:rFonts w:ascii="Times New Roman" w:hAnsi="Times New Roman" w:cs="Times New Roman"/>
          <w:b/>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-научных представлений.</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когнитивных способностей.</w:t>
      </w:r>
      <w:r w:rsidR="001455CB">
        <w:rPr>
          <w:rFonts w:ascii="Times New Roman" w:hAnsi="Times New Roman" w:cs="Times New Roman"/>
          <w:b/>
          <w:sz w:val="24"/>
          <w:szCs w:val="24"/>
        </w:rPr>
        <w:t xml:space="preserve"> </w:t>
      </w:r>
      <w:r w:rsidRPr="0034290C">
        <w:rPr>
          <w:rFonts w:ascii="Times New Roman" w:hAnsi="Times New Roman" w:cs="Times New Roman"/>
          <w:sz w:val="24"/>
          <w:szCs w:val="24"/>
        </w:rPr>
        <w:t>Сенсорное развитие: развитие восприятия, внимания, памяти, наблюда</w:t>
      </w:r>
      <w:r w:rsidR="00777D17" w:rsidRPr="0034290C">
        <w:rPr>
          <w:rFonts w:ascii="Times New Roman" w:hAnsi="Times New Roman" w:cs="Times New Roman"/>
          <w:sz w:val="24"/>
          <w:szCs w:val="24"/>
        </w:rPr>
        <w:t>тельности, способ</w:t>
      </w:r>
      <w:r w:rsidRPr="0034290C">
        <w:rPr>
          <w:rFonts w:ascii="Times New Roman" w:hAnsi="Times New Roman" w:cs="Times New Roman"/>
          <w:sz w:val="24"/>
          <w:szCs w:val="24"/>
        </w:rPr>
        <w:t xml:space="preserve">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коммуникативных способностей</w:t>
      </w:r>
      <w:r w:rsidRPr="0034290C">
        <w:rPr>
          <w:rFonts w:ascii="Times New Roman" w:hAnsi="Times New Roman" w:cs="Times New Roman"/>
          <w:sz w:val="24"/>
          <w:szCs w:val="24"/>
        </w:rPr>
        <w:t>.</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Развитие познавательных действий: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w:t>
      </w:r>
      <w:r w:rsidRPr="0034290C">
        <w:rPr>
          <w:rFonts w:ascii="Times New Roman" w:hAnsi="Times New Roman" w:cs="Times New Roman"/>
          <w:sz w:val="24"/>
          <w:szCs w:val="24"/>
        </w:rPr>
        <w:lastRenderedPageBreak/>
        <w:t>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социокультурным ценностям. Ознакомление с окружающим социальным миром, расширение кругозора детей, формирование целостной картины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r w:rsidR="00777D17" w:rsidRPr="0034290C">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(Региональная программа дошкольного </w:t>
      </w:r>
      <w:proofErr w:type="gramStart"/>
      <w:r w:rsidRPr="0034290C">
        <w:rPr>
          <w:rFonts w:ascii="Times New Roman" w:hAnsi="Times New Roman" w:cs="Times New Roman"/>
          <w:sz w:val="24"/>
          <w:szCs w:val="24"/>
        </w:rPr>
        <w:t>образования«</w:t>
      </w:r>
      <w:proofErr w:type="gramEnd"/>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ходе практического обследования овощей, фруктов, ягод (морковь, репа, яблоко, вишня и др.</w:t>
      </w:r>
      <w:proofErr w:type="gramStart"/>
      <w:r w:rsidRPr="0034290C">
        <w:rPr>
          <w:rFonts w:ascii="Times New Roman" w:hAnsi="Times New Roman" w:cs="Times New Roman"/>
          <w:sz w:val="24"/>
          <w:szCs w:val="24"/>
        </w:rPr>
        <w:t>),выращенных</w:t>
      </w:r>
      <w:proofErr w:type="gramEnd"/>
      <w:r w:rsidRPr="0034290C">
        <w:rPr>
          <w:rFonts w:ascii="Times New Roman" w:hAnsi="Times New Roman" w:cs="Times New Roman"/>
          <w:sz w:val="24"/>
          <w:szCs w:val="24"/>
        </w:rPr>
        <w:t xml:space="preserve"> на садовом (дачном) участке,познакомить с их качествами, в том числе вкусовыми (кислый, сладкий, сочный, твердый, мягкий), развивать познавательную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Побуждать детей к рассказыванию о том, как они провели выходные </w:t>
      </w:r>
      <w:r w:rsidR="001455CB">
        <w:rPr>
          <w:rFonts w:ascii="Times New Roman" w:hAnsi="Times New Roman" w:cs="Times New Roman"/>
          <w:sz w:val="24"/>
          <w:szCs w:val="24"/>
        </w:rPr>
        <w:t>(праздничные) дни, с кем гуляли</w:t>
      </w:r>
      <w:r w:rsidRPr="0034290C">
        <w:rPr>
          <w:rFonts w:ascii="Times New Roman" w:hAnsi="Times New Roman" w:cs="Times New Roman"/>
          <w:sz w:val="24"/>
          <w:szCs w:val="24"/>
        </w:rPr>
        <w:t>. Инициировать проявление эмоционально-положительного отношения к событиям, стремление поделиться своими впечатлениями со взрослыми и сверстниками. Учить детей называть свой родной город (село, поселок), улицу, на которой он живет. 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Познакомить с названиями и назначением общественного транспорта в</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поезда, трамвая и т.д. Развивать слуховое внимание.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Мотивировать расширение знаний, желание содержать в порядке своё жилище, улицы родного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горький, кислый, сладкий и др.</w:t>
      </w:r>
      <w:proofErr w:type="gramStart"/>
      <w:r w:rsidRPr="0034290C">
        <w:rPr>
          <w:rFonts w:ascii="Times New Roman" w:hAnsi="Times New Roman" w:cs="Times New Roman"/>
          <w:sz w:val="24"/>
          <w:szCs w:val="24"/>
        </w:rPr>
        <w:t>).Научить</w:t>
      </w:r>
      <w:proofErr w:type="gramEnd"/>
      <w:r w:rsidRPr="0034290C">
        <w:rPr>
          <w:rFonts w:ascii="Times New Roman" w:hAnsi="Times New Roman" w:cs="Times New Roman"/>
          <w:sz w:val="24"/>
          <w:szCs w:val="24"/>
        </w:rPr>
        <w:t xml:space="preserve"> сортировать плоды, сравнивать их,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вызывать желание помогать взрослым в сборе урожая.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их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первые открытия: пчелы, бабочки, шмели чаще летают там, где много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–на лугах, полях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наблюдения за птицами, прилетающими на участок,</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летом (осенью, зимой, весной). Вызвать желание детей нарисовать понравившееся растение, животное, сделать их фотоснимки.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 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 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 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Тукая», рассмотреть ее на фотоснимках, обратить</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 xml:space="preserve">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 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w:t>
      </w:r>
      <w:r w:rsidR="00777D17" w:rsidRPr="0034290C">
        <w:rPr>
          <w:rFonts w:ascii="Times New Roman" w:hAnsi="Times New Roman" w:cs="Times New Roman"/>
          <w:sz w:val="24"/>
          <w:szCs w:val="24"/>
        </w:rPr>
        <w:t>мере н</w:t>
      </w:r>
      <w:r w:rsidRPr="0034290C">
        <w:rPr>
          <w:rFonts w:ascii="Times New Roman" w:hAnsi="Times New Roman" w:cs="Times New Roman"/>
          <w:sz w:val="24"/>
          <w:szCs w:val="24"/>
        </w:rPr>
        <w:t>еобходимости останавливаться. Упражнять в определении действий самим ребенком по сигналу светофора.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природе родного края, о ее сезонных изменениях.</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 целостности природы и взаимозависимости ее компонентов.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и</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r w:rsidR="001455CB">
        <w:rPr>
          <w:rFonts w:ascii="Times New Roman" w:hAnsi="Times New Roman" w:cs="Times New Roman"/>
          <w:sz w:val="24"/>
          <w:szCs w:val="24"/>
        </w:rPr>
        <w:t xml:space="preserve"> </w:t>
      </w:r>
      <w:r w:rsidRPr="0034290C">
        <w:rPr>
          <w:rFonts w:ascii="Times New Roman" w:hAnsi="Times New Roman" w:cs="Times New Roman"/>
          <w:sz w:val="24"/>
          <w:szCs w:val="24"/>
        </w:rPr>
        <w:t>Развивать умение видеть красоту природы родного края, богатство ее форм, красок, запахов.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создание детьми сборника</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рассказов с выделением наиболее значимых правил безопасного поведения в природе, проиллюстрировать сборник детскими рисунками.</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усвоению норм и правил, принятых в обществе. Развивать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с символикой столицы.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достопримечательностями, историческими памятниками, музеями, с происхождением названий</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улиц родного города (села).</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Приобщать детей к истории родного края, прошлому и современному состоянию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географическим положением Республики Татарстан (на карте и глобусе обозначить территорию республики, </w:t>
      </w:r>
      <w:r w:rsidR="00FC4DFB">
        <w:rPr>
          <w:rFonts w:ascii="Times New Roman" w:hAnsi="Times New Roman" w:cs="Times New Roman"/>
          <w:sz w:val="24"/>
          <w:szCs w:val="24"/>
        </w:rPr>
        <w:t xml:space="preserve">реку Каму. </w:t>
      </w:r>
      <w:r w:rsidRPr="0034290C">
        <w:rPr>
          <w:rFonts w:ascii="Times New Roman" w:hAnsi="Times New Roman" w:cs="Times New Roman"/>
          <w:sz w:val="24"/>
          <w:szCs w:val="24"/>
        </w:rPr>
        <w:t>Помочь детям понять условные обозначения.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альбомов познакомить с традициями, обычаями, обрядам</w:t>
      </w:r>
      <w:r w:rsidR="00777D17" w:rsidRPr="0034290C">
        <w:rPr>
          <w:rFonts w:ascii="Times New Roman" w:hAnsi="Times New Roman" w:cs="Times New Roman"/>
          <w:sz w:val="24"/>
          <w:szCs w:val="24"/>
        </w:rPr>
        <w:t xml:space="preserve">и народов, живущих в Республике </w:t>
      </w:r>
      <w:r w:rsidRPr="0034290C">
        <w:rPr>
          <w:rFonts w:ascii="Times New Roman" w:hAnsi="Times New Roman" w:cs="Times New Roman"/>
          <w:sz w:val="24"/>
          <w:szCs w:val="24"/>
        </w:rPr>
        <w:t>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детей о трудовой деятельности взрослых, их отношении к труду</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 Продолжать знакомство с метрополитеном города Казани, со станциями: Кремлевская, Козья слобода</w:t>
      </w:r>
      <w:r w:rsidR="00777D17" w:rsidRPr="0034290C">
        <w:rPr>
          <w:rFonts w:ascii="Times New Roman" w:hAnsi="Times New Roman" w:cs="Times New Roman"/>
          <w:sz w:val="24"/>
          <w:szCs w:val="24"/>
        </w:rPr>
        <w:t>, Суконная слобода и др., рассма</w:t>
      </w:r>
      <w:r w:rsidRPr="0034290C">
        <w:rPr>
          <w:rFonts w:ascii="Times New Roman" w:hAnsi="Times New Roman" w:cs="Times New Roman"/>
          <w:sz w:val="24"/>
          <w:szCs w:val="24"/>
        </w:rPr>
        <w:t>тривать их на</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фотоснимка и рассказывать историю происхождений их названий. Обогащать знания детей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Познакомить со знаками</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 xml:space="preserve">«Движение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 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 </w:t>
      </w:r>
      <w:r w:rsidRPr="0034290C">
        <w:rPr>
          <w:rFonts w:ascii="Times New Roman" w:hAnsi="Times New Roman" w:cs="Times New Roman"/>
          <w:sz w:val="24"/>
          <w:szCs w:val="24"/>
        </w:rPr>
        <w:lastRenderedPageBreak/>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 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Проиллюстрировать сборник детскими рисунками.</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Развивать творчество в различных его формах.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прошлым и современным состоянием республики, ее географическим расположе</w:t>
      </w:r>
      <w:r w:rsidR="00777D17" w:rsidRPr="0034290C">
        <w:rPr>
          <w:rFonts w:ascii="Times New Roman" w:hAnsi="Times New Roman" w:cs="Times New Roman"/>
          <w:sz w:val="24"/>
          <w:szCs w:val="24"/>
        </w:rPr>
        <w:t>нием, природой, климатом, жизне</w:t>
      </w:r>
      <w:r w:rsidRPr="0034290C">
        <w:rPr>
          <w:rFonts w:ascii="Times New Roman" w:hAnsi="Times New Roman" w:cs="Times New Roman"/>
          <w:sz w:val="24"/>
          <w:szCs w:val="24"/>
        </w:rPr>
        <w:t>деятельности людей. Обогащать знания</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в разных сферах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животноводством, кожевенным производством, торговлей и т.д.Способствовать проявлению познавательного интереса к истории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w:t>
      </w:r>
      <w:r w:rsidRPr="0034290C">
        <w:rPr>
          <w:rFonts w:ascii="Times New Roman" w:hAnsi="Times New Roman" w:cs="Times New Roman"/>
          <w:sz w:val="24"/>
          <w:szCs w:val="24"/>
        </w:rPr>
        <w:lastRenderedPageBreak/>
        <w:t>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Поощрять умение детей задавать вопросы по картам, схемам, маршруту, расписанию, неизвестным дорожным 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инженер-нефтяники др.), вызвать желание стать хорошим специалистом. 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Акцентировать внимание детей на происходящие</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изменения и их влияние на безопасность движения (от качества дорог зависит безопасность движения). Побуждать детей к процессу обеспечения личной безопасности (самосохранению) в условиях ускоряющегося жизненного ритма на дорогах.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332B9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w:t>
      </w:r>
      <w:r w:rsidR="00332B93" w:rsidRPr="0034290C">
        <w:rPr>
          <w:rFonts w:ascii="Times New Roman" w:hAnsi="Times New Roman" w:cs="Times New Roman"/>
          <w:sz w:val="24"/>
          <w:szCs w:val="24"/>
        </w:rPr>
        <w:t xml:space="preserve">лению детей с татарским </w:t>
      </w:r>
      <w:proofErr w:type="gramStart"/>
      <w:r w:rsidR="00332B93" w:rsidRPr="0034290C">
        <w:rPr>
          <w:rFonts w:ascii="Times New Roman" w:hAnsi="Times New Roman" w:cs="Times New Roman"/>
          <w:sz w:val="24"/>
          <w:szCs w:val="24"/>
        </w:rPr>
        <w:t>языком..</w:t>
      </w:r>
      <w:proofErr w:type="gramEnd"/>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когнитивных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Сенсорное развитие. Обогащать чувственный опыт детей, развивать умение фиксировать его в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w:t>
      </w:r>
      <w:r w:rsidR="00777D17" w:rsidRPr="0034290C">
        <w:rPr>
          <w:rFonts w:ascii="Times New Roman" w:hAnsi="Times New Roman" w:cs="Times New Roman"/>
          <w:sz w:val="24"/>
          <w:szCs w:val="24"/>
        </w:rPr>
        <w:t>зовательная деятельность с деть</w:t>
      </w:r>
      <w:r w:rsidRPr="0034290C">
        <w:rPr>
          <w:rFonts w:ascii="Times New Roman" w:hAnsi="Times New Roman" w:cs="Times New Roman"/>
          <w:sz w:val="24"/>
          <w:szCs w:val="24"/>
        </w:rPr>
        <w:t>ми 3–4 лет навыки установления тождества и различия предметов по их свойствам: цвету, форме, величине. 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Сенсорное развитие. Продолжать работу по сенсорному развитию в разных видах деятельности. Обогащать сенсорный опыт, знакомя детей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w:t>
      </w:r>
      <w:proofErr w:type="gramEnd"/>
      <w:r w:rsidRPr="0034290C">
        <w:rPr>
          <w:rFonts w:ascii="Times New Roman" w:hAnsi="Times New Roman" w:cs="Times New Roman"/>
          <w:sz w:val="24"/>
          <w:szCs w:val="24"/>
        </w:rPr>
        <w:t xml:space="preserve"> широким кругом предметов и объектов, с новыми способами их обследования. Закреплять полученные ранее навыки обследования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предметов</w:t>
      </w:r>
      <w:proofErr w:type="gramEnd"/>
      <w:r w:rsidRPr="0034290C">
        <w:rPr>
          <w:rFonts w:ascii="Times New Roman" w:hAnsi="Times New Roman" w:cs="Times New Roman"/>
          <w:sz w:val="24"/>
          <w:szCs w:val="24"/>
        </w:rPr>
        <w:t xml:space="preserve"> и объектов. Продолжать знакомить с геометрическими фигурами. Развивать осязание. Формировать образные представления на основе развития образного восприятия в процессе различных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познавательных действий.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r w:rsidR="00777D17" w:rsidRPr="0034290C">
        <w:rPr>
          <w:rFonts w:ascii="Times New Roman" w:hAnsi="Times New Roman" w:cs="Times New Roman"/>
          <w:sz w:val="24"/>
          <w:szCs w:val="24"/>
        </w:rPr>
        <w:t xml:space="preserve">моделирование), </w:t>
      </w:r>
      <w:r w:rsidRPr="0034290C">
        <w:rPr>
          <w:rFonts w:ascii="Times New Roman" w:hAnsi="Times New Roman" w:cs="Times New Roman"/>
          <w:sz w:val="24"/>
          <w:szCs w:val="24"/>
        </w:rPr>
        <w:t>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Проектная деятельность. Развивать первичные навыки в проектно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w:t>
      </w:r>
      <w:r w:rsidR="00777D17"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Развивать наблюдательность и внимание. Помогать детям осваивать про</w:t>
      </w:r>
      <w:r w:rsidR="00777D17" w:rsidRPr="0034290C">
        <w:rPr>
          <w:rFonts w:ascii="Times New Roman" w:hAnsi="Times New Roman" w:cs="Times New Roman"/>
          <w:sz w:val="24"/>
          <w:szCs w:val="24"/>
        </w:rPr>
        <w:t>стейшие настольно-печатные игры</w:t>
      </w:r>
      <w:r w:rsidRPr="0034290C">
        <w:rPr>
          <w:rFonts w:ascii="Times New Roman" w:hAnsi="Times New Roman" w:cs="Times New Roman"/>
          <w:sz w:val="24"/>
          <w:szCs w:val="24"/>
        </w:rPr>
        <w:t>.</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восприятие, умение выделять разнообразные свойства и отношения предметов. Продолжать знакомить с цветами спектра. Продолжать знакомить с различными геометрическими фигурами, учить использовать в качестве эталонов плоскостные и объемные формы. Совершенствовать глазомер. Развитие познавательных действий.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Проектная деятельность. Создавать условия для реализации детьми проектов трех типов: исследовательских, творческих и нормативных. Организовывать презентации проектов. Формировать у детей представления об авторстве проекта. Дидактические игры. Организовывать дидактические игры, объединяя детей в подгруппы по 2–4 человека; учить выполнять правила игры. Организовывать дидактические игры, объединяя детей в подгруппы по 2–4 человека; учить выполнять правила игры. Формировать желание действовать с разнообразными дидактическими играми и игрушками (народными, электронными, компьютерными и др.). Учить подчиняться правилам в групповых играх. Воспитывать творческую самостоятельность.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w:t>
      </w:r>
      <w:proofErr w:type="gramStart"/>
      <w:r w:rsidRPr="0034290C">
        <w:rPr>
          <w:rFonts w:ascii="Times New Roman" w:hAnsi="Times New Roman" w:cs="Times New Roman"/>
          <w:sz w:val="24"/>
          <w:szCs w:val="24"/>
        </w:rPr>
        <w:t>деятельности..</w:t>
      </w:r>
      <w:proofErr w:type="gramEnd"/>
      <w:r w:rsidRPr="0034290C">
        <w:rPr>
          <w:rFonts w:ascii="Times New Roman" w:hAnsi="Times New Roman" w:cs="Times New Roman"/>
          <w:sz w:val="24"/>
          <w:szCs w:val="24"/>
        </w:rPr>
        <w:t xml:space="preserve"> 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познавательных действий. Создавать условия для самостоятельного установления связей и отношений между системами объектов и явлений с применением различных средств.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 xml:space="preserve">исследовательской </w:t>
      </w:r>
      <w:r w:rsidRPr="0034290C">
        <w:rPr>
          <w:rFonts w:ascii="Times New Roman" w:hAnsi="Times New Roman" w:cs="Times New Roman"/>
          <w:sz w:val="24"/>
          <w:szCs w:val="24"/>
        </w:rPr>
        <w:lastRenderedPageBreak/>
        <w:t>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настольные игры (лото, мозаика, бирюльки и др.). Развивать умение организовывать игры, исполнять роль ведущего.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w:t>
      </w:r>
      <w:r w:rsidR="000D111A" w:rsidRPr="0034290C">
        <w:rPr>
          <w:rFonts w:ascii="Times New Roman" w:hAnsi="Times New Roman" w:cs="Times New Roman"/>
          <w:sz w:val="24"/>
          <w:szCs w:val="24"/>
        </w:rPr>
        <w:t xml:space="preserve"> - </w:t>
      </w:r>
      <w:r w:rsidRPr="0034290C">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 Количество и счет. Учить создавать множества (группы предметов) из разных по качеству элементов (предметов разного цвета, размера,</w:t>
      </w:r>
      <w:r w:rsidR="00FC4DFB">
        <w:rPr>
          <w:rFonts w:ascii="Times New Roman" w:hAnsi="Times New Roman" w:cs="Times New Roman"/>
          <w:sz w:val="24"/>
          <w:szCs w:val="24"/>
        </w:rPr>
        <w:t xml:space="preserve"> </w:t>
      </w:r>
      <w:r w:rsidRPr="0034290C">
        <w:rPr>
          <w:rFonts w:ascii="Times New Roman" w:hAnsi="Times New Roman" w:cs="Times New Roman"/>
          <w:sz w:val="24"/>
          <w:szCs w:val="24"/>
        </w:rPr>
        <w:t>формы, назначения; звуков, движений); Учить считать до 10; последовательно знакомить с образованием каждого числа в пределах от 5 до 10 (на наглядной основе).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количественным составом числа из единиц в пределах 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Величина. Сравнивать два предмета по величине (длине, ширине, высоте) опосредованно — с помощью третьего (условной меры), равного одному из сравниваемых предметов. Учить </w:t>
      </w:r>
      <w:r w:rsidRPr="0034290C">
        <w:rPr>
          <w:rFonts w:ascii="Times New Roman" w:hAnsi="Times New Roman" w:cs="Times New Roman"/>
          <w:sz w:val="24"/>
          <w:szCs w:val="24"/>
        </w:rPr>
        <w:lastRenderedPageBreak/>
        <w:t>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w:t>
      </w:r>
      <w:proofErr w:type="gramStart"/>
      <w:r w:rsidRPr="0034290C">
        <w:rPr>
          <w:rFonts w:ascii="Times New Roman" w:hAnsi="Times New Roman" w:cs="Times New Roman"/>
          <w:sz w:val="24"/>
          <w:szCs w:val="24"/>
        </w:rPr>
        <w:t>отношений ,двигаться</w:t>
      </w:r>
      <w:proofErr w:type="gramEnd"/>
      <w:r w:rsidRPr="0034290C">
        <w:rPr>
          <w:rFonts w:ascii="Times New Roman" w:hAnsi="Times New Roman" w:cs="Times New Roman"/>
          <w:sz w:val="24"/>
          <w:szCs w:val="24"/>
        </w:rPr>
        <w:t xml:space="preserve"> в заданном направлении, меняя его по сигналу, а также в соответствии со знаками — указателями направления движения (вперед, назад, налево, направо и т. п.); обозначать в речи взаимное расположение предметов .Учить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Развивать общие представления о множестве: умение формировать множества по заданным основаниям, видеть составные части множеств. Совершенствовать навыки количественного и порядкового счета в пределах 10. Познакомить со счетом в пределах 20 без операций над числами. Совершенствовать навыки количественного и порядкового счета в пределах 10. Познакомить со счетом</w:t>
      </w:r>
      <w:r w:rsidR="000D111A" w:rsidRPr="0034290C">
        <w:rPr>
          <w:rFonts w:ascii="Times New Roman" w:hAnsi="Times New Roman" w:cs="Times New Roman"/>
          <w:sz w:val="24"/>
          <w:szCs w:val="24"/>
        </w:rPr>
        <w:t xml:space="preserve"> в пределах 20 без операций над </w:t>
      </w:r>
      <w:r w:rsidRPr="0034290C">
        <w:rPr>
          <w:rFonts w:ascii="Times New Roman" w:hAnsi="Times New Roman" w:cs="Times New Roman"/>
          <w:sz w:val="24"/>
          <w:szCs w:val="24"/>
        </w:rPr>
        <w:t>числами. Величина. Учить считать по заданной мере, когда за единицу счета принимается не один, а несколько предметов или часть предмета. Формировать у детей первоначальные измерительные умения. Дать представления о весе предметов и способах его измерения. Развивать представление о том, что результат измерения зависит от величины условной меры. Форма. Уточнить знание известных геометрических фигур, их элементов и некоторых их свойств.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Ориентировка в пространстве. Учить ориентироваться на ограниченной площади.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3-4,4-4,4-5, 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слету?», «На котором месте?».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 —пониже, эта (розовая) — еще ниже, а эта (желтая) — самая низкая»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фигуры могут быть разных размеров: большой —маленький куб (шар,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—шар, окно, дверь —прямоугольник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w:t>
      </w:r>
      <w:r w:rsidR="000D111A" w:rsidRPr="0034290C">
        <w:rPr>
          <w:rFonts w:ascii="Times New Roman" w:hAnsi="Times New Roman" w:cs="Times New Roman"/>
          <w:sz w:val="24"/>
          <w:szCs w:val="24"/>
        </w:rPr>
        <w:t xml:space="preserve">ния определять пространственные </w:t>
      </w:r>
      <w:r w:rsidRPr="0034290C">
        <w:rPr>
          <w:rFonts w:ascii="Times New Roman" w:hAnsi="Times New Roman" w:cs="Times New Roman"/>
          <w:sz w:val="24"/>
          <w:szCs w:val="24"/>
        </w:rPr>
        <w:t>направления от себя, двигаться в заданном направлении (вперед — назад, направо —налево,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пространственными отношениями: далеко —близко (дом стоит близко, а березка растет далеко).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понимать отношения рядом стоящих чисел (5&lt;6 на 1, 6&gt;5 на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цифрами от 0 до 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количественным составом числа из единиц в пределах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немного уже, красная — еще уже, но она шире желтой, а зеленая уже желтой и всех остальных лент»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два предмета по величине (длине, ширине, высоте) опосредованно—с помощью третьего (условной меры), равного одному из сравниваемых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Познакомить детей с овалом на основе сравнения его с кругом и прямоугольником.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—овальные, тарелки —круглые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том, как из одной формы сделать другую.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w:t>
      </w:r>
      <w:r w:rsidRPr="0034290C">
        <w:rPr>
          <w:rFonts w:ascii="Times New Roman" w:hAnsi="Times New Roman" w:cs="Times New Roman"/>
          <w:sz w:val="24"/>
          <w:szCs w:val="24"/>
        </w:rPr>
        <w:lastRenderedPageBreak/>
        <w:t>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числами второго десятка.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составом чисел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первоначальные измерительны</w:t>
      </w:r>
      <w:r w:rsidR="000D111A" w:rsidRPr="0034290C">
        <w:rPr>
          <w:rFonts w:ascii="Times New Roman" w:hAnsi="Times New Roman" w:cs="Times New Roman"/>
          <w:sz w:val="24"/>
          <w:szCs w:val="24"/>
        </w:rPr>
        <w:t>е умения. Учить измерять длину,</w:t>
      </w:r>
      <w:r w:rsidR="00F97B2F">
        <w:rPr>
          <w:rFonts w:ascii="Times New Roman" w:hAnsi="Times New Roman" w:cs="Times New Roman"/>
          <w:sz w:val="24"/>
          <w:szCs w:val="24"/>
        </w:rPr>
        <w:t xml:space="preserve"> </w:t>
      </w:r>
      <w:r w:rsidRPr="0034290C">
        <w:rPr>
          <w:rFonts w:ascii="Times New Roman" w:hAnsi="Times New Roman" w:cs="Times New Roman"/>
          <w:sz w:val="24"/>
          <w:szCs w:val="24"/>
        </w:rPr>
        <w:t>ширину, высоту предметов (отрезки прямых линий) с помощью условной меры (бумаги в клетку).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измерять объем жидких и сыпучих веществ с помощью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w:t>
      </w:r>
      <w:r w:rsidR="005C53B8">
        <w:rPr>
          <w:rFonts w:ascii="Times New Roman" w:hAnsi="Times New Roman" w:cs="Times New Roman"/>
          <w:sz w:val="24"/>
          <w:szCs w:val="24"/>
        </w:rPr>
        <w:t xml:space="preserve"> </w:t>
      </w:r>
      <w:r w:rsidRPr="0034290C">
        <w:rPr>
          <w:rFonts w:ascii="Times New Roman" w:hAnsi="Times New Roman" w:cs="Times New Roman"/>
          <w:sz w:val="24"/>
          <w:szCs w:val="24"/>
        </w:rPr>
        <w:t>легче) путем взвешивания их на ладонях. Познакомить с весами.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Уточнить знание известных геометрических фигур, их элементов (вершины, углы, стороны) и некоторых их свойств.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w:t>
      </w:r>
      <w:r w:rsidR="005C53B8">
        <w:rPr>
          <w:rFonts w:ascii="Times New Roman" w:hAnsi="Times New Roman" w:cs="Times New Roman"/>
          <w:sz w:val="24"/>
          <w:szCs w:val="24"/>
        </w:rPr>
        <w:t xml:space="preserve"> </w:t>
      </w:r>
      <w:r w:rsidRPr="0034290C">
        <w:rPr>
          <w:rFonts w:ascii="Times New Roman" w:hAnsi="Times New Roman" w:cs="Times New Roman"/>
          <w:sz w:val="24"/>
          <w:szCs w:val="24"/>
        </w:rPr>
        <w:t>круг,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Учить определять время по часам с точностью до 1 часа.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Ознакомление с миром природы.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Неживая природа. Закреплять представления о сезонных изменениях в природе. Учить детей определять состояние погоды. Расширять представления детей о многообразии погодных явлений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Мир растений. Расширять представления детей о растениях. Дать представление о том, что растения — живые существа. Формировать начальные представления о приспособленности растений к среде обитания и временам года. Учить различать и называть некоторые растения по их частям и характерным признакам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Мир животных. Расширять представления детей о животном мире, о классификации животного мира: животные, птицы, рыбы, земноводные пресмыкающиеся или рептилии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w:t>
      </w:r>
      <w:r w:rsidRPr="0034290C">
        <w:rPr>
          <w:rFonts w:ascii="Times New Roman" w:hAnsi="Times New Roman" w:cs="Times New Roman"/>
          <w:sz w:val="24"/>
          <w:szCs w:val="24"/>
        </w:rPr>
        <w:lastRenderedPageBreak/>
        <w:t>детского сада, не засорять природу и т.п.). Продолжать формировать у детей умение взаимодействовать с окружающим миром, гуманное отношение к людям и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Ознакомление с социальным миром.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w:t>
      </w:r>
      <w:proofErr w:type="gramStart"/>
      <w:r w:rsidRPr="0034290C">
        <w:rPr>
          <w:rFonts w:ascii="Times New Roman" w:hAnsi="Times New Roman" w:cs="Times New Roman"/>
          <w:sz w:val="24"/>
          <w:szCs w:val="24"/>
        </w:rPr>
        <w:t>местности .</w:t>
      </w:r>
      <w:proofErr w:type="gramEnd"/>
      <w:r w:rsidRPr="0034290C">
        <w:rPr>
          <w:rFonts w:ascii="Times New Roman" w:hAnsi="Times New Roman" w:cs="Times New Roman"/>
          <w:sz w:val="24"/>
          <w:szCs w:val="24"/>
        </w:rPr>
        <w:t xml:space="preserve"> Продолжать знакомить с различными </w:t>
      </w:r>
      <w:proofErr w:type="gramStart"/>
      <w:r w:rsidRPr="0034290C">
        <w:rPr>
          <w:rFonts w:ascii="Times New Roman" w:hAnsi="Times New Roman" w:cs="Times New Roman"/>
          <w:sz w:val="24"/>
          <w:szCs w:val="24"/>
        </w:rPr>
        <w:t>профессиями ;</w:t>
      </w:r>
      <w:proofErr w:type="gramEnd"/>
      <w:r w:rsidRPr="0034290C">
        <w:rPr>
          <w:rFonts w:ascii="Times New Roman" w:hAnsi="Times New Roman" w:cs="Times New Roman"/>
          <w:sz w:val="24"/>
          <w:szCs w:val="24"/>
        </w:rPr>
        <w:t xml:space="preserve"> расширять и обогащать представления о трудовых действиях, орудиях труда, результатах труда. Учить интересоваться работой родителей.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обогащать представления детей о мире предметов. Формировать представление о предметах, облегчающих труд человека в быту. Природное окружение, экологическое воспитание.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Социальное окружение. Расширять пред</w:t>
      </w:r>
      <w:r w:rsidR="000D111A" w:rsidRPr="0034290C">
        <w:rPr>
          <w:rFonts w:ascii="Times New Roman" w:hAnsi="Times New Roman" w:cs="Times New Roman"/>
          <w:sz w:val="24"/>
          <w:szCs w:val="24"/>
        </w:rPr>
        <w:t>ставления об учебных заведениях</w:t>
      </w:r>
      <w:r w:rsidRPr="0034290C">
        <w:rPr>
          <w:rFonts w:ascii="Times New Roman" w:hAnsi="Times New Roman" w:cs="Times New Roman"/>
          <w:sz w:val="24"/>
          <w:szCs w:val="24"/>
        </w:rPr>
        <w:t>.</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получении знаний, стремление к дальнейшему обучению. Обогащать представления детей о профессиях. Наша планета. Формировать элементарные представления об истории человечества.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Предметное окружение. Продолжать расширять и уточнять представления детей о предметном мире. Обогащать представления о видах транспорта (наземный, подземный, в</w:t>
      </w:r>
      <w:r w:rsidR="00CD137A">
        <w:rPr>
          <w:rFonts w:ascii="Times New Roman" w:hAnsi="Times New Roman" w:cs="Times New Roman"/>
          <w:sz w:val="24"/>
          <w:szCs w:val="24"/>
        </w:rPr>
        <w:t>оздушный, космический, водный).</w:t>
      </w:r>
      <w:r w:rsidRPr="0034290C">
        <w:rPr>
          <w:rFonts w:ascii="Times New Roman" w:hAnsi="Times New Roman" w:cs="Times New Roman"/>
          <w:sz w:val="24"/>
          <w:szCs w:val="24"/>
        </w:rPr>
        <w:t xml:space="preserve">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Способствовать восприятию предметного окружения как творения человеческой мысли.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Природное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об эволюции Земли</w:t>
      </w:r>
      <w:r w:rsidR="004E2CE8" w:rsidRPr="0034290C">
        <w:rPr>
          <w:rFonts w:ascii="Times New Roman" w:hAnsi="Times New Roman" w:cs="Times New Roman"/>
          <w:sz w:val="24"/>
          <w:szCs w:val="24"/>
          <w:lang w:val="tt-RU"/>
        </w:rPr>
        <w:t>.</w:t>
      </w:r>
      <w:r w:rsidRPr="0034290C">
        <w:rPr>
          <w:rFonts w:ascii="Times New Roman" w:hAnsi="Times New Roman" w:cs="Times New Roman"/>
          <w:sz w:val="24"/>
          <w:szCs w:val="24"/>
        </w:rPr>
        <w:t xml:space="preserve"> Развивать умение видеть красоту и своеобразие окружающей природы, учить передавать свое отношение к природе в речи и продуктивных видах деятельности. Неживая природа. Учить обобщать и систематизировать представления о временах года. Формировать навык ответственно относиться к обязанности дежурного в уголке природы. Расширять представления о погодных явлениях. Формировать первичные географические представления, развивать интерес к природному разнообразию Земли.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Мир растений.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Мир животных. Расширять и систематизировать знания о животном мире, о первичной классификации: млекопитающие, птицы, рыбы, земноводные</w:t>
      </w:r>
      <w:r w:rsidR="004E2CE8" w:rsidRPr="0034290C">
        <w:rPr>
          <w:rFonts w:ascii="Times New Roman" w:hAnsi="Times New Roman" w:cs="Times New Roman"/>
          <w:sz w:val="24"/>
          <w:szCs w:val="24"/>
          <w:lang w:val="tt-RU"/>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Экологическое воспитание. Формировать элементарные экологические представления. Объяснять, что в природе все взаимосвязано. Учить устанавливать причинно-следственные связи </w:t>
      </w:r>
      <w:r w:rsidRPr="0034290C">
        <w:rPr>
          <w:rFonts w:ascii="Times New Roman" w:hAnsi="Times New Roman" w:cs="Times New Roman"/>
          <w:sz w:val="24"/>
          <w:szCs w:val="24"/>
        </w:rPr>
        <w:lastRenderedPageBreak/>
        <w:t>между природными явлениями. Воспитывать желание и умение</w:t>
      </w:r>
      <w:r w:rsidR="000D111A" w:rsidRPr="0034290C">
        <w:rPr>
          <w:rFonts w:ascii="Times New Roman" w:hAnsi="Times New Roman" w:cs="Times New Roman"/>
          <w:sz w:val="24"/>
          <w:szCs w:val="24"/>
        </w:rPr>
        <w:t xml:space="preserve"> правильно вести себя в природе</w:t>
      </w:r>
      <w:r w:rsidRPr="0034290C">
        <w:rPr>
          <w:rFonts w:ascii="Times New Roman" w:hAnsi="Times New Roman" w:cs="Times New Roman"/>
          <w:sz w:val="24"/>
          <w:szCs w:val="24"/>
        </w:rPr>
        <w:t xml:space="preserve">, учить самостоятельно делать элементарные выводы об охране окружающей среды. </w:t>
      </w:r>
      <w:r w:rsidR="004E2CE8" w:rsidRPr="0034290C">
        <w:rPr>
          <w:rFonts w:ascii="Times New Roman" w:hAnsi="Times New Roman" w:cs="Times New Roman"/>
          <w:sz w:val="24"/>
          <w:szCs w:val="24"/>
          <w:lang w:val="tt-RU"/>
        </w:rPr>
        <w:tab/>
      </w:r>
      <w:r w:rsidRPr="0034290C">
        <w:rPr>
          <w:rFonts w:ascii="Times New Roman" w:hAnsi="Times New Roman" w:cs="Times New Roman"/>
          <w:sz w:val="24"/>
          <w:szCs w:val="24"/>
        </w:rPr>
        <w:t xml:space="preserve">Социальное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Формировать элементарные </w:t>
      </w:r>
      <w:r w:rsidR="004E2CE8" w:rsidRPr="0034290C">
        <w:rPr>
          <w:rFonts w:ascii="Times New Roman" w:hAnsi="Times New Roman" w:cs="Times New Roman"/>
          <w:sz w:val="24"/>
          <w:szCs w:val="24"/>
        </w:rPr>
        <w:t>представления об эволюции Земли</w:t>
      </w:r>
      <w:r w:rsidRPr="0034290C">
        <w:rPr>
          <w:rFonts w:ascii="Times New Roman" w:hAnsi="Times New Roman" w:cs="Times New Roman"/>
          <w:sz w:val="24"/>
          <w:szCs w:val="24"/>
        </w:rPr>
        <w:t>,</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 xml:space="preserve">месте человека в природном и социальном мире. Наша планета.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w:t>
      </w:r>
      <w:proofErr w:type="gramStart"/>
      <w:r w:rsidRPr="0034290C">
        <w:rPr>
          <w:rFonts w:ascii="Times New Roman" w:hAnsi="Times New Roman" w:cs="Times New Roman"/>
          <w:sz w:val="24"/>
          <w:szCs w:val="24"/>
        </w:rPr>
        <w:t>культуры ,</w:t>
      </w:r>
      <w:proofErr w:type="gramEnd"/>
      <w:r w:rsidRPr="0034290C">
        <w:rPr>
          <w:rFonts w:ascii="Times New Roman" w:hAnsi="Times New Roman" w:cs="Times New Roman"/>
          <w:sz w:val="24"/>
          <w:szCs w:val="24"/>
        </w:rPr>
        <w:t xml:space="preserve"> обычаев , государствами некоторых народов мира.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образовательной деятельности.</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Познавательные эвристические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Изобразительная и конструктивная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Экспериментирование и 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 (сюжетно-ролевые, драматизации, подвижные).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Наблюдения.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Трудовая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Праздники и развлечения.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Индивидуальные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Детское экспериментирование.</w:t>
      </w:r>
    </w:p>
    <w:p w:rsidR="00E82D54" w:rsidRPr="0034290C" w:rsidRDefault="00CD137A"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2D54" w:rsidRPr="0034290C">
        <w:rPr>
          <w:rFonts w:ascii="Times New Roman" w:hAnsi="Times New Roman" w:cs="Times New Roman"/>
          <w:sz w:val="24"/>
          <w:szCs w:val="24"/>
        </w:rPr>
        <w:t>Экспериментирование как методическая система познавательного развития дошкольников</w:t>
      </w:r>
      <w:r w:rsidR="000D111A"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Поисковая деятельность как нахождение способа действия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r w:rsidRPr="0034290C">
        <w:rPr>
          <w:rFonts w:ascii="Times New Roman" w:hAnsi="Times New Roman" w:cs="Times New Roman"/>
          <w:sz w:val="24"/>
          <w:szCs w:val="24"/>
        </w:rPr>
        <w:t>.</w:t>
      </w:r>
    </w:p>
    <w:p w:rsidR="000D111A" w:rsidRPr="0034290C" w:rsidRDefault="000D111A"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2.3.3. Образовательная область «Речевое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речи.</w:t>
      </w:r>
      <w:r w:rsidRPr="0034290C">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Практическое овладение воспитанниками нормами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 Воспитание интереса и любви к чтению; развитие литературной речи.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Воспитание желания и умения </w:t>
      </w:r>
      <w:r w:rsidR="000D111A" w:rsidRPr="0034290C">
        <w:rPr>
          <w:rFonts w:ascii="Times New Roman" w:hAnsi="Times New Roman" w:cs="Times New Roman"/>
          <w:sz w:val="24"/>
          <w:szCs w:val="24"/>
        </w:rPr>
        <w:t>слушать художественные произведе</w:t>
      </w:r>
      <w:r w:rsidRPr="0034290C">
        <w:rPr>
          <w:rFonts w:ascii="Times New Roman" w:hAnsi="Times New Roman" w:cs="Times New Roman"/>
          <w:sz w:val="24"/>
          <w:szCs w:val="24"/>
        </w:rPr>
        <w:t>ния, следить за развитием действия.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отвечать на вопросы. Стимулировать инициативные высказывания, обращения ко взрослому с просьбами и предложениями.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словарь, необходимый для освоения всех образовательных областей, способствовать коммуникативно</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деятельностному подходу к речевому развитию. Совершенствовать звуковую культуру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источнику эмоций и поводу к позитивно окрашенному общению со взрослым.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средствами (игрушки, картинки, анимация</w:t>
      </w:r>
      <w:proofErr w:type="gramStart"/>
      <w:r w:rsidRPr="0034290C">
        <w:rPr>
          <w:rFonts w:ascii="Times New Roman" w:hAnsi="Times New Roman" w:cs="Times New Roman"/>
          <w:sz w:val="24"/>
          <w:szCs w:val="24"/>
        </w:rPr>
        <w:t>).Добиваться</w:t>
      </w:r>
      <w:proofErr w:type="gramEnd"/>
      <w:r w:rsidRPr="0034290C">
        <w:rPr>
          <w:rFonts w:ascii="Times New Roman" w:hAnsi="Times New Roman" w:cs="Times New Roman"/>
          <w:sz w:val="24"/>
          <w:szCs w:val="24"/>
        </w:rPr>
        <w:t xml:space="preserve"> ответа на несложные вопросы, помогать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высказывать свое отношение к персонажам, вступать в ролевой диалог.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Предоставить открытый доступ к различным литературным изданиям, место для рассматривания иллюстраций в книге.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Помогать узнавать литературных героев при рассматривании книжных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повторять ритмически организованные строчки и воспроизводить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образцами татарского </w:t>
      </w:r>
      <w:proofErr w:type="gramStart"/>
      <w:r w:rsidRPr="0034290C">
        <w:rPr>
          <w:rFonts w:ascii="Times New Roman" w:hAnsi="Times New Roman" w:cs="Times New Roman"/>
          <w:sz w:val="24"/>
          <w:szCs w:val="24"/>
        </w:rPr>
        <w:t>фольклора(</w:t>
      </w:r>
      <w:proofErr w:type="gramEnd"/>
      <w:r w:rsidRPr="0034290C">
        <w:rPr>
          <w:rFonts w:ascii="Times New Roman" w:hAnsi="Times New Roman" w:cs="Times New Roman"/>
          <w:sz w:val="24"/>
          <w:szCs w:val="24"/>
        </w:rPr>
        <w:t>песенки, потешки, заклички,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пальчиковые игры). Поощрять использование малых фольклорных форм в повседневной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чтения ребенку дома, в первоначальном ознакомлении с театром кукол «Экият».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Песенки, потешки, </w:t>
      </w:r>
      <w:proofErr w:type="gramStart"/>
      <w:r w:rsidRPr="0034290C">
        <w:rPr>
          <w:rFonts w:ascii="Times New Roman" w:hAnsi="Times New Roman" w:cs="Times New Roman"/>
          <w:sz w:val="24"/>
          <w:szCs w:val="24"/>
        </w:rPr>
        <w:t>заклички:«</w:t>
      </w:r>
      <w:proofErr w:type="gramEnd"/>
      <w:r w:rsidRPr="0034290C">
        <w:rPr>
          <w:rFonts w:ascii="Times New Roman" w:hAnsi="Times New Roman" w:cs="Times New Roman"/>
          <w:sz w:val="24"/>
          <w:szCs w:val="24"/>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 Татарские народные сказки: «Коза и волк», пер. Р. Кожевниковой; «Медведь и дед», пер. Р.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А. Ерикеев. «Наступила осень…», пер. Л.Гинзбурга; М.Хусаин. «Баю-бай, дитя моё», пер. Г.Мачихиной; Ш.Галиев. «Ребенок и гусенок», пер. Э.Блиновой; Р.Валеева. «Новый год», пер. Е.Муравьева; Ф.Рахимголова. «Наша любимая мама», пер. Е.Муравьева; Р.Валеева. «Булат», пер. В.Валеевой; М.Файзуллина. «В лесу», пер. Н.Умерова; Х. Халиков. «Зилина кукла», пер.Р. Амета; А. Ерикей. «Бабушка», пер. Л. Гинзбурга; Н. Арсланов. «Клубника», пер. Р. Ахмета; Р. Валеева. «Летнее утро», пер. С. Малышева; Р. Курбан. «Солнце», пер. С. Малышева;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Проза:А.</w:t>
      </w:r>
      <w:proofErr w:type="gramEnd"/>
      <w:r w:rsidRPr="0034290C">
        <w:rPr>
          <w:rFonts w:ascii="Times New Roman" w:hAnsi="Times New Roman" w:cs="Times New Roman"/>
          <w:sz w:val="24"/>
          <w:szCs w:val="24"/>
        </w:rPr>
        <w:t xml:space="preserve"> Алиш. «Два петуха», пер. А. Бендецкого; А. Гаффар. «Рыбка, которая не любила мыться».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«Этот палец – дедушка…», пер. Р.Ахметова;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детьми новых слов, правильному их звукопроизношению, запоминанию, активизации.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вопросами отыскивать игрушки, картинки,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предметы. Учить соотносить названия предметов с картинками в рабочей тетради, их действия, свойства. Поддержать стремление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 выполнять задания, употреблять новые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участие детей в диалоге,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стремление поддержать собеседника, развивать умение отвечать на вопросы одно-дву</w:t>
      </w:r>
      <w:r w:rsidR="000D111A" w:rsidRPr="0034290C">
        <w:rPr>
          <w:rFonts w:ascii="Times New Roman" w:hAnsi="Times New Roman" w:cs="Times New Roman"/>
          <w:sz w:val="24"/>
          <w:szCs w:val="24"/>
        </w:rPr>
        <w:t>х</w:t>
      </w:r>
      <w:r w:rsidRPr="0034290C">
        <w:rPr>
          <w:rFonts w:ascii="Times New Roman" w:hAnsi="Times New Roman" w:cs="Times New Roman"/>
          <w:sz w:val="24"/>
          <w:szCs w:val="24"/>
        </w:rPr>
        <w:t>словными предложениями как эквивалент целого высказывания,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строить фразы из 2-3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ориентироваться в ситуациях повседневного общения.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действий с целью их дальнейшей оптимизации.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ребенка</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рассказать небольшое стихотворение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инсценировки и драматизацию небольших отрывков из татарских сказок.</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Давать детям возможность самостоятельно повторно рассматривать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иллюстрации в книге.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Обогащать литературными образами игровую, изобразительную деятельность, конструирование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системы чтения ребенку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Малые формы фольклора:</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 xml:space="preserve">Песенки, потешки, заклички, считалки, </w:t>
      </w:r>
      <w:proofErr w:type="gramStart"/>
      <w:r w:rsidRPr="0034290C">
        <w:rPr>
          <w:rFonts w:ascii="Times New Roman" w:hAnsi="Times New Roman" w:cs="Times New Roman"/>
          <w:sz w:val="24"/>
          <w:szCs w:val="24"/>
        </w:rPr>
        <w:t>прибаутки.«</w:t>
      </w:r>
      <w:proofErr w:type="gramEnd"/>
      <w:r w:rsidRPr="0034290C">
        <w:rPr>
          <w:rFonts w:ascii="Times New Roman" w:hAnsi="Times New Roman" w:cs="Times New Roman"/>
          <w:sz w:val="24"/>
          <w:szCs w:val="24"/>
        </w:rPr>
        <w:t>Словно дятел: цок-цок-цок…», пер. Н. Ишмухаметова;«Ворона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Л.Кузьмина.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Сказки:«</w:t>
      </w:r>
      <w:proofErr w:type="gramEnd"/>
      <w:r w:rsidRPr="0034290C">
        <w:rPr>
          <w:rFonts w:ascii="Times New Roman" w:hAnsi="Times New Roman" w:cs="Times New Roman"/>
          <w:sz w:val="24"/>
          <w:szCs w:val="24"/>
        </w:rPr>
        <w:t>Лиса и Журавль», пер. Р.Кожевниковой; «Смышленая ворона», пер. Л.Замалетдинова; «Два лентяя», обраб. 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Литературные </w:t>
      </w:r>
      <w:proofErr w:type="gramStart"/>
      <w:r w:rsidRPr="0034290C">
        <w:rPr>
          <w:rFonts w:ascii="Times New Roman" w:hAnsi="Times New Roman" w:cs="Times New Roman"/>
          <w:sz w:val="24"/>
          <w:szCs w:val="24"/>
        </w:rPr>
        <w:t>сказки:Р.Батулла</w:t>
      </w:r>
      <w:proofErr w:type="gramEnd"/>
      <w:r w:rsidRPr="0034290C">
        <w:rPr>
          <w:rFonts w:ascii="Times New Roman" w:hAnsi="Times New Roman" w:cs="Times New Roman"/>
          <w:sz w:val="24"/>
          <w:szCs w:val="24"/>
        </w:rPr>
        <w:t>. «Подарок», пер. Э.Умерова; А.Гаффар. «Хвост»; А.Алиш. «Бояка и Небояка», «Глупый зайчонок», пер. А.Бендецкого; А.Гаффар. «Сладкий щавель».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Поэзия:Г.Тукай</w:t>
      </w:r>
      <w:proofErr w:type="gramEnd"/>
      <w:r w:rsidRPr="0034290C">
        <w:rPr>
          <w:rFonts w:ascii="Times New Roman" w:hAnsi="Times New Roman" w:cs="Times New Roman"/>
          <w:sz w:val="24"/>
          <w:szCs w:val="24"/>
        </w:rPr>
        <w:t>. «Четыре времени года», пер. В.Лунина; Б.Рахмат. «Петушок…», пер. Е.Муравьева; Р. Курбан. «Я большой», пер. С. Малышева; Р.Валеева. «Кукле платье подарила», пер. В.Валеевой; Р.Миннуллин. «Про папу с мамой», пер. С.Малышева; Ш.Галиев. «В автобусе», пер. В.Баширова и Э.Блиновой; Р.Валеева. «Приходи, весна, скорей», пер. Е.Муравьева; Р. Курбан. «Как смастерить скворечник», пер. С. Малышева; Г. Зайнашева. «Поздравляем», пер. М. Одиноковой; Б.Рахмат. «Асия», пер. Г.Абрамова; Ш.Маннур. «Гусята», пер. Л.Топчия; Р. Валеева. «Летнее утро», пер. С. Малышева.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Проза:А.</w:t>
      </w:r>
      <w:proofErr w:type="gramEnd"/>
      <w:r w:rsidRPr="0034290C">
        <w:rPr>
          <w:rFonts w:ascii="Times New Roman" w:hAnsi="Times New Roman" w:cs="Times New Roman"/>
          <w:sz w:val="24"/>
          <w:szCs w:val="24"/>
        </w:rPr>
        <w:t xml:space="preserve"> Алиш. «Дядя рабочий», пер. Г. Каримовой; М.Хасанов. «Снег идет», пер. М.Зарецкого; М.Хасанов. «Моряк», пер. М.Зарецкого.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«Пальчик, пальчик, где ты </w:t>
      </w:r>
      <w:proofErr w:type="gramStart"/>
      <w:r w:rsidRPr="0034290C">
        <w:rPr>
          <w:rFonts w:ascii="Times New Roman" w:hAnsi="Times New Roman" w:cs="Times New Roman"/>
          <w:sz w:val="24"/>
          <w:szCs w:val="24"/>
        </w:rPr>
        <w:t>был?…</w:t>
      </w:r>
      <w:proofErr w:type="gramEnd"/>
      <w:r w:rsidRPr="0034290C">
        <w:rPr>
          <w:rFonts w:ascii="Times New Roman" w:hAnsi="Times New Roman" w:cs="Times New Roman"/>
          <w:sz w:val="24"/>
          <w:szCs w:val="24"/>
        </w:rPr>
        <w:t>», пер. Р. Ахметова; Х. Халиков «С добрым утром!», пер. Е. Муравьева; Г. Тукай «Как время зовется?», пер. В. Лунина.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Г. Тукай. «Колыбельная песня», пер. В. Тушновой; Р. Файзуллин. «Друзья», пер. П. Серебрякова; Г.Зайнашева. «Наш огород», пер. Р.Кожевниковой; Ш. Галиев. «Оладьи», пер. Н. Морана; Ш. Галиев. «Помощник», пер. Э. Блиновой; Р.Миннуллин. «Песенка Тансылу», «Гусь», пер. С.Малышева; Р. Валеева. «Мы поедем к бабушке», пер. В. Валеевой; Р. Курбан. «Высотища», пер.С.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Проза. Литературные </w:t>
      </w:r>
      <w:proofErr w:type="gramStart"/>
      <w:r w:rsidRPr="0034290C">
        <w:rPr>
          <w:rFonts w:ascii="Times New Roman" w:hAnsi="Times New Roman" w:cs="Times New Roman"/>
          <w:sz w:val="24"/>
          <w:szCs w:val="24"/>
        </w:rPr>
        <w:t>сказки:Батулла</w:t>
      </w:r>
      <w:proofErr w:type="gramEnd"/>
      <w:r w:rsidRPr="0034290C">
        <w:rPr>
          <w:rFonts w:ascii="Times New Roman" w:hAnsi="Times New Roman" w:cs="Times New Roman"/>
          <w:sz w:val="24"/>
          <w:szCs w:val="24"/>
        </w:rPr>
        <w:t>. «Медведи», пер. Л. Хафизовой; А.Гаффар. «Рыбка – мерзлячка»; Р. Батулла. «Капкан», пер. Н. Краевой.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вести диалог, понимать обращенную речь и адекватно реагировать на обращение, употребляя реплики,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соответствующие ситуации. Развивать умение отвечать на вопросы двух-</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трехсловными предложениями как эквивалент целого высказывания, строить фразы из 2-4 слов на татарском языке.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формирования речевой и языковой культуры в повседневной жизни ребенка.</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Активизировать употребление новых слов в различных фразовых конструкциях, организуя соответствующие игровые, проблемно-</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поисковыеситуации,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слов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«Татармультфильм</w:t>
      </w:r>
      <w:proofErr w:type="gramStart"/>
      <w:r w:rsidRPr="0034290C">
        <w:rPr>
          <w:rFonts w:ascii="Times New Roman" w:hAnsi="Times New Roman" w:cs="Times New Roman"/>
          <w:sz w:val="24"/>
          <w:szCs w:val="24"/>
        </w:rPr>
        <w:t>»,телепередачи</w:t>
      </w:r>
      <w:proofErr w:type="gramEnd"/>
      <w:r w:rsidRPr="0034290C">
        <w:rPr>
          <w:rFonts w:ascii="Times New Roman" w:hAnsi="Times New Roman" w:cs="Times New Roman"/>
          <w:sz w:val="24"/>
          <w:szCs w:val="24"/>
        </w:rPr>
        <w:t xml:space="preserve">«Күчтәнәч», «Поем и учим татарский язык», слушать </w:t>
      </w:r>
      <w:r w:rsidR="00CD137A">
        <w:rPr>
          <w:rFonts w:ascii="Times New Roman" w:hAnsi="Times New Roman" w:cs="Times New Roman"/>
          <w:sz w:val="24"/>
          <w:szCs w:val="24"/>
        </w:rPr>
        <w:t xml:space="preserve">песни </w:t>
      </w:r>
      <w:r w:rsidRPr="0034290C">
        <w:rPr>
          <w:rFonts w:ascii="Times New Roman" w:hAnsi="Times New Roman" w:cs="Times New Roman"/>
          <w:sz w:val="24"/>
          <w:szCs w:val="24"/>
        </w:rPr>
        <w:t>получать удовольствие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при ограниченном владении языком. Закладывать основы культуры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использование татарского языка (подбор слов, выражений, осознанность речевых высказываний) в естественной речевой ситуации.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интереса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отношение к книге как к источнику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событий. Стимулировать обращения детей ко взрослому с просьбой дочитать книгу, способствовать ожиданиям приятного переживания.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запас литературных впечатлений</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проявления детского творчества, элементарного сочинительства, попытки рифмовать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предмету эстетической культуры, помочь освоить правила- аккуратно листать страницы книг, пользоваться закладкой, после просмотра класть книги на книжную полку.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эмоционально передавать содержание небольших прозаических текстов,</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национальное своеобразие волшебных сказок.</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Дать детям возможность рассказать о своем восприятии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поступка сказочного героя, помочь понять скрытые мотивы его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Помочь родителям в организации книжного уголка (полки) для чтения ребенку в семье, рекомендовать посещение Республиканской детской библ</w:t>
      </w:r>
      <w:r w:rsidR="003409A8" w:rsidRPr="0034290C">
        <w:rPr>
          <w:rFonts w:ascii="Times New Roman" w:hAnsi="Times New Roman" w:cs="Times New Roman"/>
          <w:sz w:val="24"/>
          <w:szCs w:val="24"/>
        </w:rPr>
        <w:t xml:space="preserve">иотеки, просмотр спектаклей для </w:t>
      </w:r>
      <w:r w:rsidRPr="0034290C">
        <w:rPr>
          <w:rFonts w:ascii="Times New Roman" w:hAnsi="Times New Roman" w:cs="Times New Roman"/>
          <w:sz w:val="24"/>
          <w:szCs w:val="24"/>
        </w:rPr>
        <w:t>детейТГТДиК им. К. Тинчурина: «Чиполлино» (Дж. Родари), «Книга сказок», «Шурале – onlain» (Ш. Фархутдинов)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Малые формы </w:t>
      </w:r>
      <w:proofErr w:type="gramStart"/>
      <w:r w:rsidRPr="0034290C">
        <w:rPr>
          <w:rFonts w:ascii="Times New Roman" w:hAnsi="Times New Roman" w:cs="Times New Roman"/>
          <w:sz w:val="24"/>
          <w:szCs w:val="24"/>
        </w:rPr>
        <w:t>фольклора:Песенки</w:t>
      </w:r>
      <w:proofErr w:type="gramEnd"/>
      <w:r w:rsidRPr="0034290C">
        <w:rPr>
          <w:rFonts w:ascii="Times New Roman" w:hAnsi="Times New Roman" w:cs="Times New Roman"/>
          <w:sz w:val="24"/>
          <w:szCs w:val="24"/>
        </w:rPr>
        <w:t>. Игровой фольклор. «С добрым утром…», пер. В. Баширова и Э. Блиновой; «Мешок», «Лисонька…», «Даут с петушком», пер. Р.Ягафарова, пересказ Л.Кузьмина; «Шутка», пер. И. Законова.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«Глупый волк», пер. Р.Ахмета; «Лиса, еж и ежиха», пер. Л.Замалетдинова; «Три дочери», обр.С.Гильмутдиновой.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Литературные </w:t>
      </w:r>
      <w:proofErr w:type="gramStart"/>
      <w:r w:rsidRPr="0034290C">
        <w:rPr>
          <w:rFonts w:ascii="Times New Roman" w:hAnsi="Times New Roman" w:cs="Times New Roman"/>
          <w:sz w:val="24"/>
          <w:szCs w:val="24"/>
        </w:rPr>
        <w:t>сказки:Р.Батулла</w:t>
      </w:r>
      <w:proofErr w:type="gramEnd"/>
      <w:r w:rsidRPr="0034290C">
        <w:rPr>
          <w:rFonts w:ascii="Times New Roman" w:hAnsi="Times New Roman" w:cs="Times New Roman"/>
          <w:sz w:val="24"/>
          <w:szCs w:val="24"/>
        </w:rPr>
        <w:t>. «Лесные разбойники», пер. Э.Умерова; А.Гаффар. «Червяк идет в гости»; Г. Галеев. «Петух и часы»,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Г.Тукай. «Осень» (отрывок), пер. А.Ахматовой; Р.Валеева. «Тюбетейка и калфак», пер. Е.Муравьева; М. Джалиль «Часы», пер. Я. Козловского; Э.Шарифуллина. «Хочу быть шофером», пер. Е.Муравьева; Р.Корбан. «Больнее было бы…», пер. С.Махотина; Р. Маннан. «Перед сном»; Дж. Тарджеманов. «Зима», пер. М.Ивенсена; Йолдыз. «Синица», пер. С. Гайнуллиной; Р.Миннуллин. «Стою я на посту», пер. С. Малышева; Ш.Галиев. «Воспитанный», пер. В.Баширова и Э.Блиновой; Р.Миннуллин. «Люблю гостей», пер. С.Малышева; Ф. Карим. «Скоро весна», пер. Т. Стрешневой; Р. Валеева. «Весна пришла», пер. В.Валеевой; Г. Тукай. «Малыш и Мотылек», пер. В. Лунина; Р. Мингалим. «Сколько друзей у меня!», пер. С. Малышева; Б. Рахмат. «На Сабантуе» (отрывок из поэмы), пер. Я. Акима.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Р.Фахруддин. «Воспитанный ребенок», пер. Р.Ахмета; А.Алиш. «Чем занимаются люди», пер. Г.Каримовой; М.Хасанов. «Потеплело», пер. М.Зарецкого; Ф.Зариф. «Сладкое лето», пер. Н.Бурсаковой; А.Алиш. «Как я училась считать»,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 Тукай, «Наша семья», пер. В. Лунина; А. Кари. «Дедушка Мороз», пер. Е.Муравьева; Р.Валеева. «Поздравляю тебе, мама», пер. В.Валеевой.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чтения в </w:t>
      </w:r>
      <w:proofErr w:type="gramStart"/>
      <w:r w:rsidRPr="0034290C">
        <w:rPr>
          <w:rFonts w:ascii="Times New Roman" w:hAnsi="Times New Roman" w:cs="Times New Roman"/>
          <w:sz w:val="24"/>
          <w:szCs w:val="24"/>
        </w:rPr>
        <w:t>лицах:Р.Миннуллин</w:t>
      </w:r>
      <w:proofErr w:type="gramEnd"/>
      <w:r w:rsidRPr="0034290C">
        <w:rPr>
          <w:rFonts w:ascii="Times New Roman" w:hAnsi="Times New Roman" w:cs="Times New Roman"/>
          <w:sz w:val="24"/>
          <w:szCs w:val="24"/>
        </w:rPr>
        <w:t>. «Сын и мама», пер. С.Малышева; Ш. Галиев. «Я нарисовал дом», пер. В. Баширова; З. Нури. «Письмо другу»,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«Вот и мы стали старшими», пер. С. Малышева; Ш.Галиев. «Кто играет на курае?», пер. Э.Блиновой и В.Баширова; Г.Зайнашева. «Спички – не игрушка», пер. С.Малышева; М. Джалиль. «Петушок», пер. И. Мазнина; Р. Валеева. «Эх, споем на посиделках!», пер. Л. Батыр-Булгари; Ш.Галиев. «Купили снег», пер. Р.Кожевниковой; Ш. Галиев. «Телевизор», пер. С. Малышева; Р.Мингалим. «Если есть друзья», пер. Э.Блиновой; Р. Курбан. «Сара доигралась», пер. С. Малышева; Р.Миннуллин. «Умный цветок», пер. С.Малышева.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Проза.Литературные сказки: Г. Тукай. «Любовь ребенка к родителям» (басня), пер. Г. Сибгатовой; Г.Баширов. «Нитка и иголка»; М. Амирханов. «На горке», пер. Н. Бурсаковой; А.Алиш. «Огненное яйцо», пер. Г. Каримовой; А. Алиш. «Гусенок и Лебеденок», пер. А. Бендецкого; М.Амир. «Плут - теленок», пер. С.Радзиевской; Батулла. «Почему у лягушки нет хвоста?», пер. Л. Хафизовой; М.Хасанов. «Мостик», пер. М.Зарецкого; С. Гильмутдинова. «Котенок, который любил ходить в гости»; И. Нафиев. «Радость Аделины».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 xml:space="preserve">В процессе целенаправленного обучения активизировать употребление новых слов </w:t>
      </w:r>
      <w:r w:rsidRPr="0034290C">
        <w:rPr>
          <w:rFonts w:ascii="Times New Roman" w:hAnsi="Times New Roman" w:cs="Times New Roman"/>
          <w:sz w:val="24"/>
          <w:szCs w:val="24"/>
        </w:rPr>
        <w:lastRenderedPageBreak/>
        <w:t>в различных фразовых конструкциях. Развивать устойчивый интерес русскоязычных</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детей к изучению татарского языка.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w:t>
      </w:r>
      <w:r w:rsidR="003409A8" w:rsidRPr="0034290C">
        <w:rPr>
          <w:rFonts w:ascii="Times New Roman" w:hAnsi="Times New Roman" w:cs="Times New Roman"/>
          <w:sz w:val="24"/>
          <w:szCs w:val="24"/>
        </w:rPr>
        <w:t xml:space="preserve">, технологии проектирования «Мы </w:t>
      </w:r>
      <w:r w:rsidRPr="0034290C">
        <w:rPr>
          <w:rFonts w:ascii="Times New Roman" w:hAnsi="Times New Roman" w:cs="Times New Roman"/>
          <w:sz w:val="24"/>
          <w:szCs w:val="24"/>
        </w:rPr>
        <w:t>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Поощрять переход от дву</w:t>
      </w:r>
      <w:r w:rsidR="003409A8" w:rsidRPr="0034290C">
        <w:rPr>
          <w:rFonts w:ascii="Times New Roman" w:hAnsi="Times New Roman" w:cs="Times New Roman"/>
          <w:sz w:val="24"/>
          <w:szCs w:val="24"/>
        </w:rPr>
        <w:t>х</w:t>
      </w:r>
      <w:r w:rsidRPr="0034290C">
        <w:rPr>
          <w:rFonts w:ascii="Times New Roman" w:hAnsi="Times New Roman" w:cs="Times New Roman"/>
          <w:sz w:val="24"/>
          <w:szCs w:val="24"/>
        </w:rPr>
        <w:t>словных к многословным высказываниям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точной передаче мыслей в речи, развивать речевой самоконтроль.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Поощрять применение знаний в реальной языковой среде.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коммуникативно</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культурыобщения и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в Международный день родного языка, на конкурсе чтецов, литературном вечере. Формировать интонационную выразительность речи. Дать возможность испытать</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чувство радости от очередного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предложений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Подготовить детей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детского чтения изданиями художественного, познавательного, энциклопедического характера.</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Расширять знания детей о книге</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как результате деятельности писателя (поэта), художника и работников типографии.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w:t>
      </w:r>
      <w:r w:rsidR="00CD137A">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приобретения опыта эмоциональной передачи содержания некоторых прозаических текстов,</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выразительного</w:t>
      </w:r>
      <w:proofErr w:type="gramEnd"/>
      <w:r w:rsidRPr="0034290C">
        <w:rPr>
          <w:rFonts w:ascii="Times New Roman" w:hAnsi="Times New Roman" w:cs="Times New Roman"/>
          <w:sz w:val="24"/>
          <w:szCs w:val="24"/>
        </w:rPr>
        <w:t xml:space="preserve"> чтения наизусть коротких стихотворений, участия в музыкальной драматизации татарских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татарским народным юмором («Два лентяя», «Ответ иголки» и др.). Развивать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«Деревенский пес Акбай» (Т. Миннуллин), «Игра с монстриком» (И. Зайниев)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Малые формы фольклора: Песенки. Игровой </w:t>
      </w:r>
      <w:proofErr w:type="gramStart"/>
      <w:r w:rsidRPr="0034290C">
        <w:rPr>
          <w:rFonts w:ascii="Times New Roman" w:hAnsi="Times New Roman" w:cs="Times New Roman"/>
          <w:sz w:val="24"/>
          <w:szCs w:val="24"/>
        </w:rPr>
        <w:t>фольклор.«</w:t>
      </w:r>
      <w:proofErr w:type="gramEnd"/>
      <w:r w:rsidRPr="0034290C">
        <w:rPr>
          <w:rFonts w:ascii="Times New Roman" w:hAnsi="Times New Roman" w:cs="Times New Roman"/>
          <w:sz w:val="24"/>
          <w:szCs w:val="24"/>
        </w:rPr>
        <w:t>Загляни к нам, солнышко»…, «Пальчики», пер. Р.Ягафарова, пересказ Л. Кузьмина; «Умная, прекрасная…», пер. Н. Ишмухаметова; «Мы косили, молотили…» (считалка), пер. В. Бояринова.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Сказки:«</w:t>
      </w:r>
      <w:proofErr w:type="gramEnd"/>
      <w:r w:rsidRPr="0034290C">
        <w:rPr>
          <w:rFonts w:ascii="Times New Roman" w:hAnsi="Times New Roman" w:cs="Times New Roman"/>
          <w:sz w:val="24"/>
          <w:szCs w:val="24"/>
        </w:rPr>
        <w:t>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Литературные </w:t>
      </w:r>
      <w:proofErr w:type="gramStart"/>
      <w:r w:rsidRPr="0034290C">
        <w:rPr>
          <w:rFonts w:ascii="Times New Roman" w:hAnsi="Times New Roman" w:cs="Times New Roman"/>
          <w:sz w:val="24"/>
          <w:szCs w:val="24"/>
        </w:rPr>
        <w:t>сказки:Г.</w:t>
      </w:r>
      <w:proofErr w:type="gramEnd"/>
      <w:r w:rsidRPr="0034290C">
        <w:rPr>
          <w:rFonts w:ascii="Times New Roman" w:hAnsi="Times New Roman" w:cs="Times New Roman"/>
          <w:sz w:val="24"/>
          <w:szCs w:val="24"/>
        </w:rPr>
        <w:t xml:space="preserve"> Тукай. «Шурале» (отрывок), пер. Р. Бухараева; Г. Тукай. «Добром на добро» (басня), пер. Г. Сибгатовой; К.Насыйри. «Скупая собака» (басня) пер. Л. Сахаповой; Ф.Зариф. «Родник», пер. Н.Бурсаковой; А.Гаффар. «Колокольчики»; Р.Батулла. «Сын-Журавль», пер. Э.Умерова.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Поэзия:М.</w:t>
      </w:r>
      <w:proofErr w:type="gramEnd"/>
      <w:r w:rsidRPr="0034290C">
        <w:rPr>
          <w:rFonts w:ascii="Times New Roman" w:hAnsi="Times New Roman" w:cs="Times New Roman"/>
          <w:sz w:val="24"/>
          <w:szCs w:val="24"/>
        </w:rPr>
        <w:t xml:space="preserve"> Джалиль. «Осень пришла», пер. Ю.Кушака; Г. Тукай. «Родной язык», пер. С. Липкина; Р.Корбан. «Сады», пер. С.Махотина; С.Хаким. «Мы с Волги, из Казани», пер. Р.Морана; Ф.Яруллин. «Единственная», пер. Р.Кожевниковой; Р.Миннуллин. «Если будет хлеб…», пер. С.Малышева; Р. Маннан. «Картошка»; Йолдыз. «Сожаление», пер. С. Гайнуллиной; Р. Файзуллин. «Бумага», пер. П. Серебрякова; Р.Мингалим. «Добрый зайчишка», пер. В. Баширова; Х.Халиков. «Праздник», пер. М.Скороходова; Йолдыз. «Страшная мысль», пер. С. Гайнуллиной; Р. Курбан. «Песня о Мусе Джалиле», пер. С. Малышева; З.Нури. «Считать умею», пер. Б. Блантера; Р.Миннуллин. «Приезжайте в гости!», пер. С. Малышева.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Проза:Проза</w:t>
      </w:r>
      <w:proofErr w:type="gramEnd"/>
      <w:r w:rsidRPr="0034290C">
        <w:rPr>
          <w:rFonts w:ascii="Times New Roman" w:hAnsi="Times New Roman" w:cs="Times New Roman"/>
          <w:sz w:val="24"/>
          <w:szCs w:val="24"/>
        </w:rPr>
        <w:t>. Р.Фахруддин. «Воспитанный ребенок» (отрывок), пер. Р.Ахмета; Г. Баширов. «Наш Татарстан» (отрывок); В.Манасыпов. «Куда бегут лекари?»; А. Алиш. «Кому надо, а кому не надо», пер. Н. Каримовой; М.Хасанов. «Птица Фариды», пер. М.Зарецкого; А.Хасанов. «Тихие улицы»; Ш. Маннур. «Собака» (отрывок), пер. С. Гильметдиновой; М. Амирханов. «Велосипед», пер. Г. Сибгатовой.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Дж. Тарджеманов. «Зима», пер. М.Ивенсен; Р.Миннуллин. «Прощание с детским садом», пер. Э.Блиновой; Р. Курбан. «Неделя»,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чтения в лицах: Г. Тукай. «Забавный ученик», пер. Р. </w:t>
      </w:r>
      <w:proofErr w:type="gramStart"/>
      <w:r w:rsidRPr="0034290C">
        <w:rPr>
          <w:rFonts w:ascii="Times New Roman" w:hAnsi="Times New Roman" w:cs="Times New Roman"/>
          <w:sz w:val="24"/>
          <w:szCs w:val="24"/>
        </w:rPr>
        <w:t>Морана;Х.Халиков</w:t>
      </w:r>
      <w:proofErr w:type="gramEnd"/>
      <w:r w:rsidRPr="0034290C">
        <w:rPr>
          <w:rFonts w:ascii="Times New Roman" w:hAnsi="Times New Roman" w:cs="Times New Roman"/>
          <w:sz w:val="24"/>
          <w:szCs w:val="24"/>
        </w:rPr>
        <w:t>. «Разговор», пер. Л.Ханбекова; Р.Миннуллин. «Хочется летать!», пер. С.Малышева.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Р. Курбан. «Родной язык», пер.С. Малышева; Р. Миннуллин. «Золотой хлеб», пер. Э. </w:t>
      </w:r>
      <w:proofErr w:type="gramStart"/>
      <w:r w:rsidRPr="0034290C">
        <w:rPr>
          <w:rFonts w:ascii="Times New Roman" w:hAnsi="Times New Roman" w:cs="Times New Roman"/>
          <w:sz w:val="24"/>
          <w:szCs w:val="24"/>
        </w:rPr>
        <w:t>Блиновой;Йолдыз</w:t>
      </w:r>
      <w:proofErr w:type="gramEnd"/>
      <w:r w:rsidRPr="0034290C">
        <w:rPr>
          <w:rFonts w:ascii="Times New Roman" w:hAnsi="Times New Roman" w:cs="Times New Roman"/>
          <w:sz w:val="24"/>
          <w:szCs w:val="24"/>
        </w:rPr>
        <w:t xml:space="preserve">. «Кто кого вырастил?», пер. С. Гайнуллиной; Г. Зайнашева. «Пришла зима», </w:t>
      </w:r>
      <w:r w:rsidRPr="0034290C">
        <w:rPr>
          <w:rFonts w:ascii="Times New Roman" w:hAnsi="Times New Roman" w:cs="Times New Roman"/>
          <w:sz w:val="24"/>
          <w:szCs w:val="24"/>
        </w:rPr>
        <w:lastRenderedPageBreak/>
        <w:t xml:space="preserve">пер. </w:t>
      </w:r>
      <w:proofErr w:type="gramStart"/>
      <w:r w:rsidRPr="0034290C">
        <w:rPr>
          <w:rFonts w:ascii="Times New Roman" w:hAnsi="Times New Roman" w:cs="Times New Roman"/>
          <w:sz w:val="24"/>
          <w:szCs w:val="24"/>
        </w:rPr>
        <w:t>Р.Кожевниковой;Г.Тукай</w:t>
      </w:r>
      <w:proofErr w:type="gramEnd"/>
      <w:r w:rsidRPr="0034290C">
        <w:rPr>
          <w:rFonts w:ascii="Times New Roman" w:hAnsi="Times New Roman" w:cs="Times New Roman"/>
          <w:sz w:val="24"/>
          <w:szCs w:val="24"/>
        </w:rPr>
        <w:t>. «Белый дед» (отрывок), пер. Е.Тушновой; Н.Каштан.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Р.Валеева. «Самая красивая страна», пер. В.Валеевой; Р. Валеева. «День Победы», пер. С. Малышева; Р.Миннуллин. «Над Казанью», пер. Э. Блиновой; Ш. Галиев. «Клад»; Р. Курбан. «Сабантуй», пер. С. Махотина; Р. Миннуллин. «В первый класс», пер. Э. Блиновой.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Проза:Литературные</w:t>
      </w:r>
      <w:proofErr w:type="gramEnd"/>
      <w:r w:rsidRPr="0034290C">
        <w:rPr>
          <w:rFonts w:ascii="Times New Roman" w:hAnsi="Times New Roman" w:cs="Times New Roman"/>
          <w:sz w:val="24"/>
          <w:szCs w:val="24"/>
        </w:rPr>
        <w:t xml:space="preserve"> сказки: Ф. Шафигуллин. «Ляйсан», пер. А. Бадюгиной; М. Амирханов. «Любовь», пер. Н. Бурсаковой; Г. Тукай. «Водяная», пер. Р. Бухараева; Г. Тукай. «</w:t>
      </w:r>
      <w:proofErr w:type="gramStart"/>
      <w:r w:rsidRPr="0034290C">
        <w:rPr>
          <w:rFonts w:ascii="Times New Roman" w:hAnsi="Times New Roman" w:cs="Times New Roman"/>
          <w:sz w:val="24"/>
          <w:szCs w:val="24"/>
        </w:rPr>
        <w:t>Счастье»(</w:t>
      </w:r>
      <w:proofErr w:type="gramEnd"/>
      <w:r w:rsidRPr="0034290C">
        <w:rPr>
          <w:rFonts w:ascii="Times New Roman" w:hAnsi="Times New Roman" w:cs="Times New Roman"/>
          <w:sz w:val="24"/>
          <w:szCs w:val="24"/>
        </w:rPr>
        <w:t xml:space="preserve">басня), «Молодое дерево», пер. Г. Сибгатовой; К.Насыйри. «Лиса», пер. А. </w:t>
      </w:r>
      <w:proofErr w:type="gramStart"/>
      <w:r w:rsidRPr="0034290C">
        <w:rPr>
          <w:rFonts w:ascii="Times New Roman" w:hAnsi="Times New Roman" w:cs="Times New Roman"/>
          <w:sz w:val="24"/>
          <w:szCs w:val="24"/>
        </w:rPr>
        <w:t>Бадюгиной;А.</w:t>
      </w:r>
      <w:proofErr w:type="gramEnd"/>
      <w:r w:rsidRPr="0034290C">
        <w:rPr>
          <w:rFonts w:ascii="Times New Roman" w:hAnsi="Times New Roman" w:cs="Times New Roman"/>
          <w:sz w:val="24"/>
          <w:szCs w:val="24"/>
        </w:rPr>
        <w:t xml:space="preserve"> Алиш. «Пчела и оса», пер. А. Бендецкого; Р. Батулла. «Земляное масло», пер. Н. Краевой; С.Гильмутдинова. «Одуванчик»; Ф. Яруллин. «Забывчивая кукушка», пер. Ч. Ялаловой.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Учитывая ЭКС начиная со средней группы вводится ознакомление с татарским языком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 в средней группе 2 занятия в образовательной деятельности; в старших 2 занятия в образовательной деятельности в первую половину дня; в подготовительных группах 2 занятия в образовательной деятельности в первую половину дня и 1 занятие в свободной деятельности во вторую половину дня.</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ОД </w:t>
      </w:r>
      <w:proofErr w:type="gramStart"/>
      <w:r w:rsidRPr="0034290C">
        <w:rPr>
          <w:rFonts w:ascii="Times New Roman" w:hAnsi="Times New Roman" w:cs="Times New Roman"/>
          <w:sz w:val="24"/>
          <w:szCs w:val="24"/>
        </w:rPr>
        <w:t xml:space="preserve">по </w:t>
      </w:r>
      <w:r w:rsidR="00E82D54" w:rsidRPr="0034290C">
        <w:rPr>
          <w:rFonts w:ascii="Times New Roman" w:hAnsi="Times New Roman" w:cs="Times New Roman"/>
          <w:sz w:val="24"/>
          <w:szCs w:val="24"/>
        </w:rPr>
        <w:t xml:space="preserve"> ознакомлению</w:t>
      </w:r>
      <w:proofErr w:type="gramEnd"/>
      <w:r w:rsidR="00E82D54" w:rsidRPr="0034290C">
        <w:rPr>
          <w:rFonts w:ascii="Times New Roman" w:hAnsi="Times New Roman" w:cs="Times New Roman"/>
          <w:sz w:val="24"/>
          <w:szCs w:val="24"/>
        </w:rPr>
        <w:t xml:space="preserve"> детей с татарским языком воспитатель по обучению татарского языка ведёт индивидуальную работу с детьми в свободное от образовательной деятельности время, а также работу с педагогами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Воспитатели групп создают языковую среду в общении с детьми в течение дня с целью закрепления изученного материала ОД по ознакомлению детей татарскому и русскому языкам.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 развивающую среду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Ознакомление с татарским языком дошкольников в детском саду организуется по программе «Балалар бакчасында рус балаларына татар теле өйрәтү» </w:t>
      </w:r>
      <w:proofErr w:type="gramStart"/>
      <w:r w:rsidRPr="0034290C">
        <w:rPr>
          <w:rFonts w:ascii="Times New Roman" w:hAnsi="Times New Roman" w:cs="Times New Roman"/>
          <w:sz w:val="24"/>
          <w:szCs w:val="24"/>
        </w:rPr>
        <w:t>З.М.Зарипова .</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УМК для детей 4-7 лет «Татарча сойлэшэбез» (Говорим по-татарски), Зарипова З.М., Исаева Р.С, Кидрячева Р.Г.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УМК для детей 2-3 лет. «Туган телдэ сойлэшэбез» обучение родному (татарскому) языку, Хазратова Ф. 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УМК для детей 6-7 лет «Мэктэпкэчэ яшьтэгелэр элифбасы», Шаехова Р. К. который составлен с учетом национальных и региональных особенностей Республики Татарстан.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Осуществлен перевод 8 мультфильмов на татарский язык.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5 мультфильмов на татарском языке (объединение «Татармультфильм»).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содержание 45 анимационных сюжетов.</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Создана познавательно-развлекательная телевизионная передача «Экият илендә» (трансляция по ТНВ, по воскресеньям в 9.30).</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Тиражирован комплект из трех дисков: музыкальные сказки на тат.яз - «Африка хикмәтләре», «Сертотмас урдәк» «Бардым күлгә, салдым кармак...» детские песни на тат.яз. - «Бииләр итек-читекләр» Луизы Батыр-Булгари.</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Разработаны аудиозаписи татарских народных танцевальных мелодий «Шома бас» (29 мелодий).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Анимационные сюжеты (до 3 минут):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Әйдә дуслашыйк. 7. Карусельга сәяхәт.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Качышлы уйныйбыз. 8. Уенчыклар үпкәләде.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Шалкан әкияте буенча. 9. Күңелле уеннар.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Безнең кунаклар. 10. Акбай һэм Мияу маҗаралары.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5. Тәмле кибетендэ. 11. Уйный-уйный саныйбыз.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Азат кунак чакыра. 12. Күңелле ял итәбез.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Аудиозаписи для детей дошкольного возраста: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гаиләм.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туганнарым.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Әйдәгез танышыйк.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дуслар.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Әйе.Юк.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Кунак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Сөт. Чәй.</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Песине сыйла.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Туган кон.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Алия кунакка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Уйныйбыз.</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Алсуга бүләк.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Бүләкләр.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MS Mincho" w:eastAsia="MS Mincho" w:hAnsi="MS Mincho" w:cs="MS Mincho" w:hint="eastAsia"/>
          <w:sz w:val="24"/>
          <w:szCs w:val="24"/>
        </w:rPr>
        <w:t>❖</w:t>
      </w:r>
      <w:r w:rsidR="00E82D54" w:rsidRPr="0034290C">
        <w:rPr>
          <w:rFonts w:ascii="Times New Roman" w:hAnsi="Times New Roman" w:cs="Times New Roman"/>
          <w:sz w:val="24"/>
          <w:szCs w:val="24"/>
        </w:rPr>
        <w:t xml:space="preserve"> Уйныйбыз да, саныйбыз да.</w:t>
      </w:r>
    </w:p>
    <w:p w:rsidR="00E82D54"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Основой правильной организации обучения каждому</w:t>
      </w:r>
      <w:r w:rsidR="003409A8" w:rsidRPr="0034290C">
        <w:rPr>
          <w:rFonts w:ascii="Times New Roman" w:hAnsi="Times New Roman" w:cs="Times New Roman"/>
          <w:sz w:val="24"/>
          <w:szCs w:val="24"/>
        </w:rPr>
        <w:t xml:space="preserve"> из языков является система рас</w:t>
      </w:r>
      <w:r w:rsidRPr="0034290C">
        <w:rPr>
          <w:rFonts w:ascii="Times New Roman" w:hAnsi="Times New Roman" w:cs="Times New Roman"/>
          <w:sz w:val="24"/>
          <w:szCs w:val="24"/>
        </w:rPr>
        <w:t>пределения учебного материала по тематическому принципу. Тематика ОД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 менее важным является закрепление изученного материала в предметно-практических видах деятельности и в повседневной жизни детей.</w:t>
      </w:r>
    </w:p>
    <w:p w:rsidR="00E82D54" w:rsidRPr="005437A0" w:rsidRDefault="00E82D54" w:rsidP="006725DC">
      <w:pPr>
        <w:pStyle w:val="a3"/>
        <w:ind w:firstLine="567"/>
        <w:jc w:val="both"/>
        <w:rPr>
          <w:rFonts w:ascii="Times New Roman" w:hAnsi="Times New Roman" w:cs="Times New Roman"/>
          <w:sz w:val="24"/>
          <w:szCs w:val="24"/>
        </w:rPr>
      </w:pPr>
      <w:r w:rsidRPr="005437A0">
        <w:rPr>
          <w:rFonts w:ascii="Times New Roman" w:hAnsi="Times New Roman" w:cs="Times New Roman"/>
          <w:sz w:val="24"/>
          <w:szCs w:val="24"/>
        </w:rPr>
        <w:t>СОДЕРЖАНИЕ СОСТОИТ ИЗ 3 ПРОЕКТОВ: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1.Средняя группа: «МИНЕМ ӨEM» (МОЙ 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2.Старшая группа «УЙНЫЙ-УЙНЫЙ ҮСӘБЕЗ» (РАСТЁМ ИГРАЯ).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3.Подготовительная группа «БЕЗ ИНДЕ ХӘЗЕР ЗУРЛАР, МӘКТӘПКӘ ИЛТӘ ЮЛЛАР»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w:t>
      </w:r>
      <w:r w:rsidRPr="0034290C">
        <w:rPr>
          <w:rFonts w:ascii="Times New Roman" w:hAnsi="Times New Roman" w:cs="Times New Roman"/>
          <w:sz w:val="24"/>
          <w:szCs w:val="24"/>
        </w:rPr>
        <w:lastRenderedPageBreak/>
        <w:t xml:space="preserve">(тарелка —блюдце, стул — табурет — скамеечка, шуба —пальто —дубленка). Учить понимать обобщающие слова (одежда, посуда, мебель, овощи, фрукты, птицы и т. п.); называть части суток (утро, </w:t>
      </w:r>
      <w:proofErr w:type="gramStart"/>
      <w:r w:rsidRPr="0034290C">
        <w:rPr>
          <w:rFonts w:ascii="Times New Roman" w:hAnsi="Times New Roman" w:cs="Times New Roman"/>
          <w:sz w:val="24"/>
          <w:szCs w:val="24"/>
        </w:rPr>
        <w:t>день,вечер</w:t>
      </w:r>
      <w:proofErr w:type="gramEnd"/>
      <w:r w:rsidRPr="0034290C">
        <w:rPr>
          <w:rFonts w:ascii="Times New Roman" w:hAnsi="Times New Roman" w:cs="Times New Roman"/>
          <w:sz w:val="24"/>
          <w:szCs w:val="24"/>
        </w:rPr>
        <w:t>, ночь); называть домашних животных и их детенышей, овощи и фрукты.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Звуковая культура речи. Продолжать учить детей внятно произносить в словах гласные (а, у, и, о, э) и некоторые согласные звуки: п — б — т — д — к — </w:t>
      </w:r>
      <w:proofErr w:type="gramStart"/>
      <w:r w:rsidRPr="0034290C">
        <w:rPr>
          <w:rFonts w:ascii="Times New Roman" w:hAnsi="Times New Roman" w:cs="Times New Roman"/>
          <w:sz w:val="24"/>
          <w:szCs w:val="24"/>
        </w:rPr>
        <w:t>г;ф</w:t>
      </w:r>
      <w:proofErr w:type="gramEnd"/>
      <w:r w:rsidRPr="0034290C">
        <w:rPr>
          <w:rFonts w:ascii="Times New Roman" w:hAnsi="Times New Roman" w:cs="Times New Roman"/>
          <w:sz w:val="24"/>
          <w:szCs w:val="24"/>
        </w:rPr>
        <w:t xml:space="preserve"> — в;т — с — з — ц.</w:t>
      </w:r>
    </w:p>
    <w:p w:rsidR="00E82D54" w:rsidRPr="0034290C" w:rsidRDefault="00827255"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Развивать моторику речи </w:t>
      </w:r>
      <w:r w:rsidR="00E82D54" w:rsidRPr="0034290C">
        <w:rPr>
          <w:rFonts w:ascii="Times New Roman" w:hAnsi="Times New Roman" w:cs="Times New Roman"/>
          <w:sz w:val="24"/>
          <w:szCs w:val="24"/>
        </w:rPr>
        <w:t>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диалогическую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доброжелательно общаться друг с другом.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любознательности.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Вводить в словарь детей существительные, обозначающие профессии; глаголы, характеризующие трудовые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грязный, светло —темно).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употреблять существительные с обобщающим значением (мебель, овощи, животные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артикуляционный аппарат.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употреблять слова в точном соответствии со смыслом.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—ш, ж —з, л — 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зеленое брюшко). Помогать детям замечать неправильную</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постановку ударения в слове, ошибку в чередовании согласных, предоставлять возможность самостоятельно ее исправить.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образовании однокоренных слов (медведь —медведица—медвежонок—медвежья), в том числе глаголов с приставками (забежал — выбежал — перебежал).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по образцу простые и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пользоваться прямой и косвенной речью.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умение поддерживать беседу.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монологическую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Приучать детей — будущих школьников — проявлять инициативу с целью получения новых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речь как средство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отстаивать свою точку зрения.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осваивать формы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самостоятельности суждений.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интересоваться смыслом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Совершенствовать умение использовать разные части речи в точном соответствии с их значением и целью высказывания.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осваивать выразительные средства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упражнять детей в согласовании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образовывать (по образцу) однокоренные слова,</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существительные с суффиксами, глаголы с приставками, прилагательные в сравнительной и превосходной степени.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Продолжать совершенствовать диалогическую и монологическую формы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из личного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сочинять короткие сказки на заданную тему.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Подготовка к обучению грамоте. Дать представления о предложении (без грамматического определения).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делить двусложные и трехсложные слова с открытыми слогами (</w:t>
      </w:r>
      <w:proofErr w:type="gramStart"/>
      <w:r w:rsidRPr="0034290C">
        <w:rPr>
          <w:rFonts w:ascii="Times New Roman" w:hAnsi="Times New Roman" w:cs="Times New Roman"/>
          <w:sz w:val="24"/>
          <w:szCs w:val="24"/>
        </w:rPr>
        <w:t>на-ша</w:t>
      </w:r>
      <w:proofErr w:type="gramEnd"/>
      <w:r w:rsidRPr="0034290C">
        <w:rPr>
          <w:rFonts w:ascii="Times New Roman" w:hAnsi="Times New Roman" w:cs="Times New Roman"/>
          <w:sz w:val="24"/>
          <w:szCs w:val="24"/>
        </w:rPr>
        <w:t xml:space="preserve"> Ма-ша, ма-ли-на, бе-ре-за) на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слова из слогов (устно).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последовательность звуков в простых словах.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w:t>
      </w:r>
      <w:r w:rsidR="00827255">
        <w:rPr>
          <w:rFonts w:ascii="Times New Roman" w:hAnsi="Times New Roman" w:cs="Times New Roman"/>
          <w:sz w:val="24"/>
          <w:szCs w:val="24"/>
        </w:rPr>
        <w:t xml:space="preserve"> произведение без наглядного со</w:t>
      </w:r>
      <w:r w:rsidRPr="0034290C">
        <w:rPr>
          <w:rFonts w:ascii="Times New Roman" w:hAnsi="Times New Roman" w:cs="Times New Roman"/>
          <w:sz w:val="24"/>
          <w:szCs w:val="24"/>
        </w:rPr>
        <w:t>провождения.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Сопровождать чтение небольших поэтических произведений игровыми действиями.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прочесть стихотворный текст целиком с помощью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старше 2 лет 6 месяцев играть в хорошо знакомую сказку.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читать наизусть потешки и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внимание и интерес к слову в литературном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 (от 5 до 6 лет).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иллюстрациями известных художников.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непосредственное наблюдение и его разновидности (наблюдение в природе, экскурсии);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опосредованное наблюдение (изобразительная наглядность: рассматривание игрушек, картин, рассказывание по игрушкам и картинам.).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и рассказывание художественных произведений;</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заучивание наизусть;</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пересказ;</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общая беседа;</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рассказывание без опоры на наглядный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игры;</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игры-драматизации, инсценировки,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упражнения, пластические этюды, хороводные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Средства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Общение взрослых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Культурная языковая сред</w:t>
      </w:r>
      <w:r w:rsidR="004E0CFD" w:rsidRPr="0034290C">
        <w:rPr>
          <w:rFonts w:ascii="Times New Roman" w:hAnsi="Times New Roman" w:cs="Times New Roman"/>
          <w:sz w:val="24"/>
          <w:szCs w:val="24"/>
        </w:rPr>
        <w:t>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Обучение родной речи в организованной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Художественная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Изобразительное искусство, музыка,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Непосредственно образовательная деятельность по другим разделам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работы с детьми по образовательной области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1.Развитие свободного общения со взрослыми и детьми3 -5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Эмоционально-практическое взаимодействие (игры с предметами и сюжетными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Обучающие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 -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повторение</w:t>
      </w:r>
      <w:proofErr w:type="gramEnd"/>
      <w:r w:rsidRPr="0034290C">
        <w:rPr>
          <w:rFonts w:ascii="Times New Roman" w:hAnsi="Times New Roman" w:cs="Times New Roman"/>
          <w:sz w:val="24"/>
          <w:szCs w:val="24"/>
        </w:rPr>
        <w:t>, объяснение, обсуждение, побуждение, напоминание, уточнение)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повторение</w:t>
      </w:r>
      <w:proofErr w:type="gramEnd"/>
      <w:r w:rsidRPr="0034290C">
        <w:rPr>
          <w:rFonts w:ascii="Times New Roman" w:hAnsi="Times New Roman" w:cs="Times New Roman"/>
          <w:sz w:val="24"/>
          <w:szCs w:val="24"/>
        </w:rPr>
        <w:t>, объяснение, обсуждение, побуждение, уточнение напоминание)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элементарного реплицирования.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Содержательное игровое взаимодействие детей (совместные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предметная и 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коллективный</w:t>
      </w:r>
      <w:proofErr w:type="gramEnd"/>
      <w:r w:rsidRPr="0034290C">
        <w:rPr>
          <w:rFonts w:ascii="Times New Roman" w:hAnsi="Times New Roman" w:cs="Times New Roman"/>
          <w:sz w:val="24"/>
          <w:szCs w:val="24"/>
        </w:rPr>
        <w:t xml:space="preserve"> монолог).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Игры в парах и совместные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4E2CE8" w:rsidRPr="0034290C">
        <w:rPr>
          <w:rFonts w:ascii="Times New Roman" w:hAnsi="Times New Roman" w:cs="Times New Roman"/>
          <w:b/>
          <w:sz w:val="24"/>
          <w:szCs w:val="24"/>
          <w:lang w:val="tt-RU"/>
        </w:rPr>
        <w:t xml:space="preserve"> и </w:t>
      </w:r>
      <w:proofErr w:type="gramStart"/>
      <w:r w:rsidR="00BC7F06" w:rsidRPr="0034290C">
        <w:rPr>
          <w:rFonts w:ascii="Times New Roman" w:hAnsi="Times New Roman" w:cs="Times New Roman"/>
          <w:b/>
          <w:sz w:val="24"/>
          <w:szCs w:val="24"/>
        </w:rPr>
        <w:t xml:space="preserve">подготовительная </w:t>
      </w:r>
      <w:r w:rsidRPr="0034290C">
        <w:rPr>
          <w:rFonts w:ascii="Times New Roman" w:hAnsi="Times New Roman" w:cs="Times New Roman"/>
          <w:b/>
          <w:sz w:val="24"/>
          <w:szCs w:val="24"/>
        </w:rPr>
        <w:t xml:space="preserve"> к</w:t>
      </w:r>
      <w:proofErr w:type="gramEnd"/>
      <w:r w:rsidRPr="0034290C">
        <w:rPr>
          <w:rFonts w:ascii="Times New Roman" w:hAnsi="Times New Roman" w:cs="Times New Roman"/>
          <w:b/>
          <w:sz w:val="24"/>
          <w:szCs w:val="24"/>
        </w:rPr>
        <w:t xml:space="preserve">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Имитативные упражнения, пластические этюды.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Поддержание социального </w:t>
      </w:r>
      <w:proofErr w:type="gramStart"/>
      <w:r w:rsidRPr="0034290C">
        <w:rPr>
          <w:rFonts w:ascii="Times New Roman" w:hAnsi="Times New Roman" w:cs="Times New Roman"/>
          <w:sz w:val="24"/>
          <w:szCs w:val="24"/>
        </w:rPr>
        <w:t>контакта(</w:t>
      </w:r>
      <w:proofErr w:type="gramEnd"/>
      <w:r w:rsidRPr="0034290C">
        <w:rPr>
          <w:rFonts w:ascii="Times New Roman" w:hAnsi="Times New Roman" w:cs="Times New Roman"/>
          <w:sz w:val="24"/>
          <w:szCs w:val="24"/>
        </w:rPr>
        <w:t>фатическая беседа, эвристическая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Гимнастики(</w:t>
      </w:r>
      <w:proofErr w:type="gramEnd"/>
      <w:r w:rsidRPr="0034290C">
        <w:rPr>
          <w:rFonts w:ascii="Times New Roman" w:hAnsi="Times New Roman" w:cs="Times New Roman"/>
          <w:sz w:val="24"/>
          <w:szCs w:val="24"/>
        </w:rPr>
        <w:t>мимическая, логоритмическая).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 импровизация по мотивам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парами (настольно-печатные)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продуктивная</w:t>
      </w:r>
      <w:proofErr w:type="gramEnd"/>
      <w:r w:rsidRPr="0034290C">
        <w:rPr>
          <w:rFonts w:ascii="Times New Roman" w:hAnsi="Times New Roman" w:cs="Times New Roman"/>
          <w:sz w:val="24"/>
          <w:szCs w:val="24"/>
        </w:rPr>
        <w:t xml:space="preserve">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2.Развитие всех компонентов устной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w:t>
      </w:r>
      <w:r w:rsidR="00BC7F06" w:rsidRPr="0034290C">
        <w:rPr>
          <w:rFonts w:ascii="Times New Roman" w:hAnsi="Times New Roman" w:cs="Times New Roman"/>
          <w:sz w:val="24"/>
          <w:szCs w:val="24"/>
        </w:rPr>
        <w:t>актические и</w:t>
      </w:r>
      <w:r w:rsidRPr="0034290C">
        <w:rPr>
          <w:rFonts w:ascii="Times New Roman" w:hAnsi="Times New Roman" w:cs="Times New Roman"/>
          <w:sz w:val="24"/>
          <w:szCs w:val="24"/>
        </w:rPr>
        <w:t>гры, Настольно-печатные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стихотворений,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по серии сюжетных картинок, по картине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lang w:val="tt-RU"/>
        </w:rPr>
        <w:t xml:space="preserve">- </w:t>
      </w:r>
      <w:r w:rsidR="004E2CE8" w:rsidRPr="0034290C">
        <w:rPr>
          <w:rFonts w:ascii="Times New Roman" w:hAnsi="Times New Roman" w:cs="Times New Roman"/>
          <w:sz w:val="24"/>
          <w:szCs w:val="24"/>
          <w:lang w:val="tt-RU"/>
        </w:rPr>
        <w:t>н</w:t>
      </w:r>
      <w:r w:rsidR="00E82D54" w:rsidRPr="0034290C">
        <w:rPr>
          <w:rFonts w:ascii="Times New Roman" w:hAnsi="Times New Roman" w:cs="Times New Roman"/>
          <w:sz w:val="24"/>
          <w:szCs w:val="24"/>
        </w:rPr>
        <w:t>азывание, повторение, слушание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 Чтение.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Совместнаяпродуктивная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Словотворчество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подготовительная</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Экспериментирование с природным материалом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задания и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литературного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Чтение,разучивание</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3.Практическое овладение нормами речи (речевой этикет)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Образцы коммуника</w:t>
      </w:r>
      <w:r w:rsidR="00E82D54" w:rsidRPr="0034290C">
        <w:rPr>
          <w:rFonts w:ascii="Times New Roman" w:hAnsi="Times New Roman" w:cs="Times New Roman"/>
          <w:sz w:val="24"/>
          <w:szCs w:val="24"/>
        </w:rPr>
        <w:t>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формул речевого этикета (пассивное)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Совместнаяпродуктивная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5-7 лет, </w:t>
      </w:r>
      <w:proofErr w:type="gramStart"/>
      <w:r w:rsidRPr="0034290C">
        <w:rPr>
          <w:rFonts w:ascii="Times New Roman" w:hAnsi="Times New Roman" w:cs="Times New Roman"/>
          <w:b/>
          <w:sz w:val="24"/>
          <w:szCs w:val="24"/>
        </w:rPr>
        <w:t>старшаяиподгот</w:t>
      </w:r>
      <w:r w:rsidR="00BC7F06" w:rsidRPr="0034290C">
        <w:rPr>
          <w:rFonts w:ascii="Times New Roman" w:hAnsi="Times New Roman" w:cs="Times New Roman"/>
          <w:b/>
          <w:sz w:val="24"/>
          <w:szCs w:val="24"/>
          <w:lang w:val="tt-RU"/>
        </w:rPr>
        <w:t>овитель</w:t>
      </w:r>
      <w:r w:rsidR="00D1537F" w:rsidRPr="0034290C">
        <w:rPr>
          <w:rFonts w:ascii="Times New Roman" w:hAnsi="Times New Roman" w:cs="Times New Roman"/>
          <w:b/>
          <w:sz w:val="24"/>
          <w:szCs w:val="24"/>
          <w:lang w:val="tt-RU"/>
        </w:rPr>
        <w:t xml:space="preserve">ная </w:t>
      </w:r>
      <w:r w:rsidRPr="0034290C">
        <w:rPr>
          <w:rFonts w:ascii="Times New Roman" w:hAnsi="Times New Roman" w:cs="Times New Roman"/>
          <w:b/>
          <w:sz w:val="24"/>
          <w:szCs w:val="24"/>
        </w:rPr>
        <w:t xml:space="preserve"> к</w:t>
      </w:r>
      <w:proofErr w:type="gramEnd"/>
      <w:r w:rsidRPr="0034290C">
        <w:rPr>
          <w:rFonts w:ascii="Times New Roman" w:hAnsi="Times New Roman" w:cs="Times New Roman"/>
          <w:b/>
          <w:sz w:val="24"/>
          <w:szCs w:val="24"/>
        </w:rPr>
        <w:t xml:space="preserve">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Интегрированные 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Моделирование и обыгрывание проблемных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Использование в повседневной жизни формул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продуктивная</w:t>
      </w:r>
      <w:proofErr w:type="gramEnd"/>
      <w:r w:rsidRPr="0034290C">
        <w:rPr>
          <w:rFonts w:ascii="Times New Roman" w:hAnsi="Times New Roman" w:cs="Times New Roman"/>
          <w:sz w:val="24"/>
          <w:szCs w:val="24"/>
        </w:rPr>
        <w:t xml:space="preserve">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 ролевые 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4.Формирование интереса и потребности в чтении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3-5 лет вторая младшая и средняя группы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Подбор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Чтение литературы.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Подвижные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Физкультурные досуги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Заучивание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Обучение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Экскурсии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Объяснения</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Физкультминутки, прогулка, прием пищи Беседа</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D1537F"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w:t>
      </w:r>
      <w:r w:rsidR="00E82D54" w:rsidRPr="0034290C">
        <w:rPr>
          <w:rFonts w:ascii="Times New Roman" w:hAnsi="Times New Roman" w:cs="Times New Roman"/>
          <w:sz w:val="24"/>
          <w:szCs w:val="24"/>
        </w:rPr>
        <w:t>тение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Игры-драматизации,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lastRenderedPageBreak/>
        <w:t>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Рассматривание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 Беседы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 и подг</w:t>
      </w:r>
      <w:r w:rsidR="00D1537F" w:rsidRPr="0034290C">
        <w:rPr>
          <w:rFonts w:ascii="Times New Roman" w:hAnsi="Times New Roman" w:cs="Times New Roman"/>
          <w:b/>
          <w:sz w:val="24"/>
          <w:szCs w:val="24"/>
          <w:lang w:val="tt-RU"/>
        </w:rPr>
        <w:t>отовитеьная</w:t>
      </w:r>
      <w:r w:rsidRPr="0034290C">
        <w:rPr>
          <w:rFonts w:ascii="Times New Roman" w:hAnsi="Times New Roman" w:cs="Times New Roman"/>
          <w:b/>
          <w:sz w:val="24"/>
          <w:szCs w:val="24"/>
        </w:rPr>
        <w:t xml:space="preserve"> к школе группы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художественной и познавательной литературы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задания 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Презентации проектов</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Ситуативное общение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игры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Театр</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литературы, подбор загадок, пословиц, поговорок</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Физкультминутки, прогулка,</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Работа в театральном уголке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w:t>
      </w:r>
      <w:r w:rsidR="00E82D54" w:rsidRPr="0034290C">
        <w:rPr>
          <w:rFonts w:ascii="Times New Roman" w:hAnsi="Times New Roman" w:cs="Times New Roman"/>
          <w:sz w:val="24"/>
          <w:szCs w:val="24"/>
        </w:rPr>
        <w:t>укольные спектакли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Организованные формы работы с детьми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Тематические досуги</w:t>
      </w:r>
    </w:p>
    <w:p w:rsidR="00D1537F"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Самостоятельная детская деятельность </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викторины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Рассматривание иллюстраций</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деятельность</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модельной, музыкальной и др.); удовлетворение потребности детей в самовыражении.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Воспитание эмоциональной отзывчивости при восприятии произведений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Музыкально-художественная деятельность.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051AF" w:rsidRPr="0034290C" w:rsidRDefault="009051AF" w:rsidP="006725DC">
      <w:pPr>
        <w:pStyle w:val="a3"/>
        <w:ind w:firstLine="567"/>
        <w:jc w:val="both"/>
        <w:rPr>
          <w:rFonts w:ascii="Times New Roman" w:hAnsi="Times New Roman" w:cs="Times New Roman"/>
          <w:sz w:val="24"/>
          <w:szCs w:val="24"/>
        </w:rPr>
      </w:pP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2.3.4 </w:t>
      </w:r>
      <w:r w:rsidRPr="0034290C">
        <w:rPr>
          <w:rFonts w:ascii="Times New Roman" w:hAnsi="Times New Roman" w:cs="Times New Roman"/>
          <w:b/>
          <w:sz w:val="24"/>
          <w:szCs w:val="24"/>
        </w:rPr>
        <w:t>Образовательная область</w:t>
      </w:r>
      <w:r>
        <w:rPr>
          <w:rFonts w:ascii="Times New Roman" w:hAnsi="Times New Roman" w:cs="Times New Roman"/>
          <w:b/>
          <w:sz w:val="24"/>
          <w:szCs w:val="24"/>
        </w:rPr>
        <w:t xml:space="preserve"> «Художественно – эстетическое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r w:rsidR="009051AF">
        <w:rPr>
          <w:rFonts w:ascii="Times New Roman" w:hAnsi="Times New Roman" w:cs="Times New Roman"/>
          <w:b/>
          <w:sz w:val="24"/>
          <w:szCs w:val="24"/>
        </w:rPr>
        <w:t xml:space="preserve">. </w:t>
      </w:r>
      <w:r w:rsidRPr="0034290C">
        <w:rPr>
          <w:rFonts w:ascii="Times New Roman" w:hAnsi="Times New Roman" w:cs="Times New Roman"/>
          <w:b/>
          <w:sz w:val="24"/>
          <w:szCs w:val="24"/>
        </w:rPr>
        <w:t>РИСОВАНИЕ</w:t>
      </w:r>
      <w:r w:rsidR="009051AF">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опыт совместной деятельности при создании коллективных композиций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форму и строение предметов, состоящих из нескольких частей (фигура птицы, бабочки, пчелы).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оттенками (голубой, серый, розовый, сиреневый), развивать чувство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эмоционально откликаться на изображение, понимать его,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w:t>
      </w:r>
      <w:r w:rsidR="00827255">
        <w:rPr>
          <w:rFonts w:ascii="Times New Roman" w:hAnsi="Times New Roman" w:cs="Times New Roman"/>
          <w:sz w:val="24"/>
          <w:szCs w:val="24"/>
        </w:rPr>
        <w:t xml:space="preserve"> </w:t>
      </w:r>
      <w:r w:rsidRPr="0034290C">
        <w:rPr>
          <w:rFonts w:ascii="Times New Roman" w:hAnsi="Times New Roman" w:cs="Times New Roman"/>
          <w:sz w:val="24"/>
          <w:szCs w:val="24"/>
        </w:rPr>
        <w:t>криволинейность, замкнутость форм, сшивание их контрастными по цвету шелковыми нитями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архитектурным ансамблем Кремля (Спасская башня, Башня Сююмб</w:t>
      </w:r>
      <w:r w:rsidR="00D1537F" w:rsidRPr="0034290C">
        <w:rPr>
          <w:rFonts w:ascii="Times New Roman" w:hAnsi="Times New Roman" w:cs="Times New Roman"/>
          <w:sz w:val="24"/>
          <w:szCs w:val="24"/>
        </w:rPr>
        <w:t>и</w:t>
      </w:r>
      <w:r w:rsidRPr="0034290C">
        <w:rPr>
          <w:rFonts w:ascii="Times New Roman" w:hAnsi="Times New Roman" w:cs="Times New Roman"/>
          <w:sz w:val="24"/>
          <w:szCs w:val="24"/>
        </w:rPr>
        <w:t>к</w:t>
      </w:r>
      <w:r w:rsidR="00D1537F" w:rsidRPr="0034290C">
        <w:rPr>
          <w:rFonts w:ascii="Times New Roman" w:hAnsi="Times New Roman" w:cs="Times New Roman"/>
          <w:sz w:val="24"/>
          <w:szCs w:val="24"/>
        </w:rPr>
        <w:t>е</w:t>
      </w:r>
      <w:r w:rsidRPr="0034290C">
        <w:rPr>
          <w:rFonts w:ascii="Times New Roman" w:hAnsi="Times New Roman" w:cs="Times New Roman"/>
          <w:sz w:val="24"/>
          <w:szCs w:val="24"/>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proofErr w:type="gramStart"/>
      <w:r w:rsidRPr="0034290C">
        <w:rPr>
          <w:rFonts w:ascii="Times New Roman" w:hAnsi="Times New Roman" w:cs="Times New Roman"/>
          <w:sz w:val="24"/>
          <w:szCs w:val="24"/>
        </w:rPr>
        <w:t>);лотосообразные</w:t>
      </w:r>
      <w:proofErr w:type="gramEnd"/>
      <w:r w:rsidRPr="0034290C">
        <w:rPr>
          <w:rFonts w:ascii="Times New Roman" w:hAnsi="Times New Roman" w:cs="Times New Roman"/>
          <w:sz w:val="24"/>
          <w:szCs w:val="24"/>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D1537F"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элементами национального орнамента. Рассмотреть с детьми образ «древа жизни». Обратить внимание</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на характер композиции - ассиметричный,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ЛЕПКА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техникой рельефного изображения. Учитывая характерные особенности натуры, </w:t>
      </w:r>
      <w:proofErr w:type="gramStart"/>
      <w:r w:rsidRPr="0034290C">
        <w:rPr>
          <w:rFonts w:ascii="Times New Roman" w:hAnsi="Times New Roman" w:cs="Times New Roman"/>
          <w:sz w:val="24"/>
          <w:szCs w:val="24"/>
        </w:rPr>
        <w:t>показать</w:t>
      </w:r>
      <w:proofErr w:type="gramEnd"/>
      <w:r w:rsidRPr="0034290C">
        <w:rPr>
          <w:rFonts w:ascii="Times New Roman" w:hAnsi="Times New Roman" w:cs="Times New Roman"/>
          <w:sz w:val="24"/>
          <w:szCs w:val="24"/>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proofErr w:type="gramStart"/>
      <w:r w:rsidRPr="0034290C">
        <w:rPr>
          <w:rFonts w:ascii="Times New Roman" w:hAnsi="Times New Roman" w:cs="Times New Roman"/>
          <w:sz w:val="24"/>
          <w:szCs w:val="24"/>
        </w:rPr>
        <w:t>).Развивать</w:t>
      </w:r>
      <w:proofErr w:type="gramEnd"/>
      <w:r w:rsidRPr="0034290C">
        <w:rPr>
          <w:rFonts w:ascii="Times New Roman" w:hAnsi="Times New Roman" w:cs="Times New Roman"/>
          <w:sz w:val="24"/>
          <w:szCs w:val="24"/>
        </w:rPr>
        <w:t xml:space="preserve"> умение лепить из разных пластических материалов: глины, соленого теста, пластилина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скульптурных</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групп</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АППЛИКАЦИЯ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w:t>
      </w:r>
      <w:r w:rsidR="00D1537F" w:rsidRPr="0034290C">
        <w:rPr>
          <w:rFonts w:ascii="Times New Roman" w:hAnsi="Times New Roman" w:cs="Times New Roman"/>
          <w:sz w:val="24"/>
          <w:szCs w:val="24"/>
        </w:rPr>
        <w:t xml:space="preserve">ика, рябины и т.д.), составлять </w:t>
      </w:r>
      <w:r w:rsidRPr="0034290C">
        <w:rPr>
          <w:rFonts w:ascii="Times New Roman" w:hAnsi="Times New Roman" w:cs="Times New Roman"/>
          <w:sz w:val="24"/>
          <w:szCs w:val="24"/>
        </w:rPr>
        <w:t>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оценивать результаты своего изобразительного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техникой обрывной аппликации для создания композиции из цветов сирени, можжевельника.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МУЗЫКАЛЬНАЯ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национальной татарской музыке, поддерживать желание её слушать. Способствовать умению отзываться</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на её</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эмоционально-образное содержание, делиться своими впечатлениями.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музыкальные произведения татарских композиторов, вводить понятие трёх основных музыкальных жанров: песня, танец, марш.</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умение детей определять характер музыки, ее настроение.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музыкальными инструментами и их звучанием (курай, кубыз,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навык чистого интонирования, чёткого произношения слов, выразительного, осмысленного исполнения татарских песен.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«кружение парами» и др. Формировать ритмичность движений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r w:rsidR="007630B1" w:rsidRPr="0034290C">
        <w:rPr>
          <w:rFonts w:ascii="Times New Roman" w:hAnsi="Times New Roman" w:cs="Times New Roman"/>
          <w:sz w:val="24"/>
          <w:szCs w:val="24"/>
        </w:rPr>
        <w:t>соответствующий</w:t>
      </w:r>
      <w:r w:rsidRPr="0034290C">
        <w:rPr>
          <w:rFonts w:ascii="Times New Roman" w:hAnsi="Times New Roman" w:cs="Times New Roman"/>
          <w:sz w:val="24"/>
          <w:szCs w:val="24"/>
        </w:rPr>
        <w:t xml:space="preserve"> характеру и содержанию музыкальной сказки образ, поддерживать каждую творческую находку.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«Апипа», татарская народная мелодия, обраб. Ю. Виноградова; «Марш кукол», муз.Н. Жиганова; «Осенью», муз. М. Музафарова, сл. Н. Гайсина, пер. Р. Архипова; «Доброй ночи», муз. А. </w:t>
      </w:r>
      <w:proofErr w:type="gramStart"/>
      <w:r w:rsidRPr="0034290C">
        <w:rPr>
          <w:rFonts w:ascii="Times New Roman" w:hAnsi="Times New Roman" w:cs="Times New Roman"/>
          <w:sz w:val="24"/>
          <w:szCs w:val="24"/>
        </w:rPr>
        <w:t>Монасыйпова;«</w:t>
      </w:r>
      <w:proofErr w:type="gramEnd"/>
      <w:r w:rsidRPr="0034290C">
        <w:rPr>
          <w:rFonts w:ascii="Times New Roman" w:hAnsi="Times New Roman" w:cs="Times New Roman"/>
          <w:sz w:val="24"/>
          <w:szCs w:val="24"/>
        </w:rPr>
        <w:t xml:space="preserve">Часы», муз. Ф. Ахметова; «Мой зайчишка», муз. Л. Батыр-Булгари, сл. Н. Исанбет, пер. Р. Архипова; «Веселый танец», муз. А. Леман; «Сабантуй», татарская народная мелодия, обраб. Р.Еникеевой, сл. Н. Садри; «Скачки», муз. Л. Батыр-Булгари; «Колыбельная», муз. Р. Ахияровой, сл. Г.Афзала, пер. С. Малышева; «Бабочка», муз. Р. </w:t>
      </w:r>
      <w:proofErr w:type="gramStart"/>
      <w:r w:rsidRPr="0034290C">
        <w:rPr>
          <w:rFonts w:ascii="Times New Roman" w:hAnsi="Times New Roman" w:cs="Times New Roman"/>
          <w:sz w:val="24"/>
          <w:szCs w:val="24"/>
        </w:rPr>
        <w:t>Ахияровой;«</w:t>
      </w:r>
      <w:proofErr w:type="gramEnd"/>
      <w:r w:rsidRPr="0034290C">
        <w:rPr>
          <w:rFonts w:ascii="Times New Roman" w:hAnsi="Times New Roman" w:cs="Times New Roman"/>
          <w:sz w:val="24"/>
          <w:szCs w:val="24"/>
        </w:rPr>
        <w:t xml:space="preserve">Жеребенок», муз. Р. Ахияровой (из цикла «Пьесы для фортепиано - </w:t>
      </w:r>
      <w:proofErr w:type="gramStart"/>
      <w:r w:rsidRPr="0034290C">
        <w:rPr>
          <w:rFonts w:ascii="Times New Roman" w:hAnsi="Times New Roman" w:cs="Times New Roman"/>
          <w:sz w:val="24"/>
          <w:szCs w:val="24"/>
        </w:rPr>
        <w:t>детям »</w:t>
      </w:r>
      <w:proofErr w:type="gramEnd"/>
      <w:r w:rsidRPr="0034290C">
        <w:rPr>
          <w:rFonts w:ascii="Times New Roman" w:hAnsi="Times New Roman" w:cs="Times New Roman"/>
          <w:sz w:val="24"/>
          <w:szCs w:val="24"/>
        </w:rPr>
        <w:t>); «Весело, грустно», муз. Р. Калимуллина; «Кукушка», муз. Дж. Файзи, сл. М. Джалиля, пер. Ю. Лопатина.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«Колыбельная», татарская народная мелодия, сл. Р. Миннуллина; «Платье для куклы», муз. Н. Бакиевой, сл. Р. Валиевой; «Золотая осень», муз.и сл. Л. Хисматуллиной; «Жеребенок», муз. А. Бакирова, сл. А. Бикчентаевой, пер. С. Малышева; «Снег идет»,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Г. Гараевой; «Зима», муз. Ф. Залялютдиновой, сл. Дж. Тарджеманова; «Возле ёлки»,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Г. Гараевой, обраб. Р. Еникеевой; «Хочу быть солдатом», муз.и сл. А. Гайсамовой; «Танец для мам»,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Ф. Шаймардановой; «Весна идет», муз. А. Гайсамовой, сл. Н. Гайсина; «Весна», муз. Ф. Шаймардановой, сл. Ш. Галиева.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Игровые </w:t>
      </w:r>
      <w:proofErr w:type="gramStart"/>
      <w:r w:rsidRPr="0034290C">
        <w:rPr>
          <w:rFonts w:ascii="Times New Roman" w:hAnsi="Times New Roman" w:cs="Times New Roman"/>
          <w:sz w:val="24"/>
          <w:szCs w:val="24"/>
        </w:rPr>
        <w:t>упражнения:«</w:t>
      </w:r>
      <w:proofErr w:type="gramEnd"/>
      <w:r w:rsidRPr="0034290C">
        <w:rPr>
          <w:rFonts w:ascii="Times New Roman" w:hAnsi="Times New Roman" w:cs="Times New Roman"/>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драматизации: «Барабанщик», муз. З. Хабибуллина; «Вальс падающих листьев», муз. Ф. Шаймардановой; «Забавный котёнок», муз. А. Шарафеева; «Мы - солдаты», муз. М.Музафарова, З.Хабибуллина, Р.Ахияровой; «Лошадки», башкирская народная мелодия, обраб. Р. Сальманова; «Бабочки», муз. Л. Хисматуллиной; «В лес за ягодами», татарская народная мелодия, обраб.М. Зиннатуллиной; «На лугу</w:t>
      </w:r>
      <w:proofErr w:type="gramStart"/>
      <w:r w:rsidRPr="0034290C">
        <w:rPr>
          <w:rFonts w:ascii="Times New Roman" w:hAnsi="Times New Roman" w:cs="Times New Roman"/>
          <w:sz w:val="24"/>
          <w:szCs w:val="24"/>
        </w:rPr>
        <w:t>»,муз.Ф.Шаймардановой</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Л. Хисматуллиной, пер. Л. Хисматуллиной; «Около ёлки», муз. И. Шамсутдинова, сл. С. Урайского; «Медвежата»,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Р. Гилязевой; «Танец снежинок», муз. Л. Хисматуллиной; «Танец для мам»,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Музыкальные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 xml:space="preserve">Найди свое корзину», муз.Х.Валиуллина («Вальс»); «Самолеты», муз.А.Монасыйпова («Этюд»); «Петушок и курочки», муз. С. Сайдашева («Танец»); «Мышки», муз. Р. Зарипова; «Медведь и зайчата», муз. Л.Хисматуллиной, Ф.Шаймардановой; «Ударь в </w:t>
      </w:r>
      <w:r w:rsidRPr="0034290C">
        <w:rPr>
          <w:rFonts w:ascii="Times New Roman" w:hAnsi="Times New Roman" w:cs="Times New Roman"/>
          <w:sz w:val="24"/>
          <w:szCs w:val="24"/>
        </w:rPr>
        <w:lastRenderedPageBreak/>
        <w:t xml:space="preserve">бубен», татарская народная мелодия, обраб. В. Валиевой; «Скворечники», муз.М.Салихова </w:t>
      </w:r>
      <w:proofErr w:type="gramStart"/>
      <w:r w:rsidRPr="0034290C">
        <w:rPr>
          <w:rFonts w:ascii="Times New Roman" w:hAnsi="Times New Roman" w:cs="Times New Roman"/>
          <w:sz w:val="24"/>
          <w:szCs w:val="24"/>
        </w:rPr>
        <w:t>(« Полька</w:t>
      </w:r>
      <w:proofErr w:type="gramEnd"/>
      <w:r w:rsidRPr="0034290C">
        <w:rPr>
          <w:rFonts w:ascii="Times New Roman" w:hAnsi="Times New Roman" w:cs="Times New Roman"/>
          <w:sz w:val="24"/>
          <w:szCs w:val="24"/>
        </w:rPr>
        <w:t>»); «Найди себе пару», муз.Р.Зарипова.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 «Веселый мячик», татарская народная мелодия, обраб. Р.Тимершиной; «Жеребёнок», муз. А. Бакирова, сл. А. Бикчентаевой, пер. С. Малышева; «Тюбетейка», татарская народная мелодия, обраб.Р.Еникеевой; «Паровоз», муз.Л.Шигабетдиновой, сл. С. Ахметова; «Игра с мишкой», муз. Л. Хисматуллиной, сл. народные; «Золотая ворота», муз. Ф. Шаймардановой, сл. 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Танцевально-игровое </w:t>
      </w:r>
      <w:proofErr w:type="gramStart"/>
      <w:r w:rsidRPr="0034290C">
        <w:rPr>
          <w:rFonts w:ascii="Times New Roman" w:hAnsi="Times New Roman" w:cs="Times New Roman"/>
          <w:sz w:val="24"/>
          <w:szCs w:val="24"/>
        </w:rPr>
        <w:t>творчество:«</w:t>
      </w:r>
      <w:proofErr w:type="gramEnd"/>
      <w:r w:rsidRPr="0034290C">
        <w:rPr>
          <w:rFonts w:ascii="Times New Roman" w:hAnsi="Times New Roman" w:cs="Times New Roman"/>
          <w:sz w:val="24"/>
          <w:szCs w:val="24"/>
        </w:rPr>
        <w:t>Апипа», татарская народная мелодия, обраб. Ю. Виноградова; «Котенок», муз. М. Музафарова; «Мышки», муз. Р. Зарипова; «Кукла», татарская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народная</w:t>
      </w:r>
      <w:proofErr w:type="gramEnd"/>
      <w:r w:rsidRPr="0034290C">
        <w:rPr>
          <w:rFonts w:ascii="Times New Roman" w:hAnsi="Times New Roman" w:cs="Times New Roman"/>
          <w:sz w:val="24"/>
          <w:szCs w:val="24"/>
        </w:rPr>
        <w:t xml:space="preserve"> мелодия, обраб. А. Монасыйпова; «Танец с платочками», муз. Л. Хисматуллиной; «Курочка и петушок</w:t>
      </w:r>
      <w:proofErr w:type="gramStart"/>
      <w:r w:rsidRPr="0034290C">
        <w:rPr>
          <w:rFonts w:ascii="Times New Roman" w:hAnsi="Times New Roman" w:cs="Times New Roman"/>
          <w:sz w:val="24"/>
          <w:szCs w:val="24"/>
        </w:rPr>
        <w:t>»,муз</w:t>
      </w:r>
      <w:proofErr w:type="gramEnd"/>
      <w:r w:rsidRPr="0034290C">
        <w:rPr>
          <w:rFonts w:ascii="Times New Roman" w:hAnsi="Times New Roman" w:cs="Times New Roman"/>
          <w:sz w:val="24"/>
          <w:szCs w:val="24"/>
        </w:rPr>
        <w:t xml:space="preserve">. А. </w:t>
      </w:r>
      <w:proofErr w:type="gramStart"/>
      <w:r w:rsidRPr="0034290C">
        <w:rPr>
          <w:rFonts w:ascii="Times New Roman" w:hAnsi="Times New Roman" w:cs="Times New Roman"/>
          <w:sz w:val="24"/>
          <w:szCs w:val="24"/>
        </w:rPr>
        <w:t>Батыршина;«</w:t>
      </w:r>
      <w:proofErr w:type="gramEnd"/>
      <w:r w:rsidRPr="0034290C">
        <w:rPr>
          <w:rFonts w:ascii="Times New Roman" w:hAnsi="Times New Roman" w:cs="Times New Roman"/>
          <w:sz w:val="24"/>
          <w:szCs w:val="24"/>
        </w:rPr>
        <w:t>По ягоды», татарская народная мелодия, 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Игра на детских музыкальных </w:t>
      </w:r>
      <w:proofErr w:type="gramStart"/>
      <w:r w:rsidRPr="0034290C">
        <w:rPr>
          <w:rFonts w:ascii="Times New Roman" w:hAnsi="Times New Roman" w:cs="Times New Roman"/>
          <w:sz w:val="24"/>
          <w:szCs w:val="24"/>
        </w:rPr>
        <w:t>инструментах:«</w:t>
      </w:r>
      <w:proofErr w:type="gramEnd"/>
      <w:r w:rsidRPr="0034290C">
        <w:rPr>
          <w:rFonts w:ascii="Times New Roman" w:hAnsi="Times New Roman" w:cs="Times New Roman"/>
          <w:sz w:val="24"/>
          <w:szCs w:val="24"/>
        </w:rPr>
        <w:t xml:space="preserve">Апипа», татарская народная мелодия,обраб. Р.Еникеевой; «Поезд», муз.и сл. </w:t>
      </w:r>
      <w:proofErr w:type="gramStart"/>
      <w:r w:rsidRPr="0034290C">
        <w:rPr>
          <w:rFonts w:ascii="Times New Roman" w:hAnsi="Times New Roman" w:cs="Times New Roman"/>
          <w:sz w:val="24"/>
          <w:szCs w:val="24"/>
        </w:rPr>
        <w:t>Р.Гатиной,«</w:t>
      </w:r>
      <w:proofErr w:type="gramEnd"/>
      <w:r w:rsidRPr="0034290C">
        <w:rPr>
          <w:rFonts w:ascii="Times New Roman" w:hAnsi="Times New Roman" w:cs="Times New Roman"/>
          <w:sz w:val="24"/>
          <w:szCs w:val="24"/>
        </w:rPr>
        <w:t>Колыбельная», муз. М.Яруллина; Ф.Батыршиной;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111</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улице</w:t>
      </w:r>
      <w:proofErr w:type="gramEnd"/>
      <w:r w:rsidRPr="0034290C">
        <w:rPr>
          <w:rFonts w:ascii="Times New Roman" w:hAnsi="Times New Roman" w:cs="Times New Roman"/>
          <w:sz w:val="24"/>
          <w:szCs w:val="24"/>
        </w:rPr>
        <w:t xml:space="preserve"> весна», муз. Л.Шигабетдиновой, сл. А.Ерикея; «Малина», муз. Л.Шигабетдиновой, сл.Н.Арсланова.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Праздники«</w:t>
      </w:r>
      <w:proofErr w:type="gramEnd"/>
      <w:r w:rsidRPr="0034290C">
        <w:rPr>
          <w:rFonts w:ascii="Times New Roman" w:hAnsi="Times New Roman" w:cs="Times New Roman"/>
          <w:sz w:val="24"/>
          <w:szCs w:val="24"/>
        </w:rPr>
        <w:t>Карга боткасы»,«Сабантуй».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w:t>
      </w:r>
      <w:proofErr w:type="gramStart"/>
      <w:r w:rsidRPr="0034290C">
        <w:rPr>
          <w:rFonts w:ascii="Times New Roman" w:hAnsi="Times New Roman" w:cs="Times New Roman"/>
          <w:sz w:val="24"/>
          <w:szCs w:val="24"/>
        </w:rPr>
        <w:t>понятием«</w:t>
      </w:r>
      <w:proofErr w:type="gramEnd"/>
      <w:r w:rsidRPr="0034290C">
        <w:rPr>
          <w:rFonts w:ascii="Times New Roman" w:hAnsi="Times New Roman" w:cs="Times New Roman"/>
          <w:sz w:val="24"/>
          <w:szCs w:val="24"/>
        </w:rPr>
        <w:t>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мелодией Государственного гимна Республики Татарстан. Развивать чувство патриотизма.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певческие навыки на основе национального репертуара. Выстраивать</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деятельность по вокалу с учетом природных типов голосов, эмоционально передавая характер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присядка»,«носок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ходом в татарском (русском) хороводе, формировать легкость в естественных движениях.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Государственнй гимн Республики Татарстан, муз. Р. Яхина; «Радостный город», муз. Л.Батыр-Булгари, сл. Г. Зайнашевой, пер. С.Малышева; «Утро</w:t>
      </w:r>
      <w:proofErr w:type="gramStart"/>
      <w:r w:rsidRPr="0034290C">
        <w:rPr>
          <w:rFonts w:ascii="Times New Roman" w:hAnsi="Times New Roman" w:cs="Times New Roman"/>
          <w:sz w:val="24"/>
          <w:szCs w:val="24"/>
        </w:rPr>
        <w:t>»,муз.Н.Жиганова</w:t>
      </w:r>
      <w:proofErr w:type="gramEnd"/>
      <w:r w:rsidRPr="0034290C">
        <w:rPr>
          <w:rFonts w:ascii="Times New Roman" w:hAnsi="Times New Roman" w:cs="Times New Roman"/>
          <w:sz w:val="24"/>
          <w:szCs w:val="24"/>
        </w:rPr>
        <w:t>;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Л.Хайрутдиновой (из оперы «Коварная кошка»); «Колыбельная</w:t>
      </w:r>
      <w:proofErr w:type="gramStart"/>
      <w:r w:rsidRPr="0034290C">
        <w:rPr>
          <w:rFonts w:ascii="Times New Roman" w:hAnsi="Times New Roman" w:cs="Times New Roman"/>
          <w:sz w:val="24"/>
          <w:szCs w:val="24"/>
        </w:rPr>
        <w:t>»,муз</w:t>
      </w:r>
      <w:proofErr w:type="gramEnd"/>
      <w:r w:rsidRPr="0034290C">
        <w:rPr>
          <w:rFonts w:ascii="Times New Roman" w:hAnsi="Times New Roman" w:cs="Times New Roman"/>
          <w:sz w:val="24"/>
          <w:szCs w:val="24"/>
        </w:rPr>
        <w:t xml:space="preserve">. М.Яруллина; «Вальс», муз. С. Сайдашева; «Полька», муз.З.Хабибуллина; </w:t>
      </w:r>
      <w:r w:rsidRPr="0034290C">
        <w:rPr>
          <w:rFonts w:ascii="Times New Roman" w:hAnsi="Times New Roman" w:cs="Times New Roman"/>
          <w:sz w:val="24"/>
          <w:szCs w:val="24"/>
        </w:rPr>
        <w:lastRenderedPageBreak/>
        <w:t>«Шурале»,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С.Сайдашева, сл.Р.Рахмани; «Сабантуй», муз. Л. Батыр-Булгари, сл. Г. Зайнашевой,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«Солнечный край», муз. Л.Батыр-Булгари, сл.А.Рашитова, пер. С.Малышева; «Петушок», муз. Дж. Файзи, сл. М. Джалиля, пер. Ю. Лопатина; «Бабочка», муз. Р. Еникеевой, сл. Л.Лерон; «Праздник листьев», муз. Р.Еникеевой, сл. Л.Лерон, пер.Р.Архипова; «Осень», муз.и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w:t>
      </w:r>
      <w:proofErr w:type="gramStart"/>
      <w:r w:rsidRPr="0034290C">
        <w:rPr>
          <w:rFonts w:ascii="Times New Roman" w:hAnsi="Times New Roman" w:cs="Times New Roman"/>
          <w:sz w:val="24"/>
          <w:szCs w:val="24"/>
        </w:rPr>
        <w:t>»,муз.и</w:t>
      </w:r>
      <w:proofErr w:type="gramEnd"/>
      <w:r w:rsidRPr="0034290C">
        <w:rPr>
          <w:rFonts w:ascii="Times New Roman" w:hAnsi="Times New Roman" w:cs="Times New Roman"/>
          <w:sz w:val="24"/>
          <w:szCs w:val="24"/>
        </w:rPr>
        <w:t xml:space="preserve"> сл. Н.Яхиной; «Дождик, лей..!»муз. И.Якубова, сл.Р.Валиевой; «Жеребёнок в городе», муз. М. Шамсутдиновой, сл. Ш. Галиева, пер. С. Малышева; «Вырасти хочу», муз. М. Имашева, сл.Л.Амирхановой.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Упражнения:«</w:t>
      </w:r>
      <w:proofErr w:type="gramEnd"/>
      <w:r w:rsidRPr="0034290C">
        <w:rPr>
          <w:rFonts w:ascii="Times New Roman" w:hAnsi="Times New Roman" w:cs="Times New Roman"/>
          <w:sz w:val="24"/>
          <w:szCs w:val="24"/>
        </w:rPr>
        <w:t xml:space="preserve">Юный физкультурник», муз. А. Бакирова; «Марш», Н.Жиганова; «Встаньте в круг», татарская народная </w:t>
      </w:r>
      <w:proofErr w:type="gramStart"/>
      <w:r w:rsidRPr="0034290C">
        <w:rPr>
          <w:rFonts w:ascii="Times New Roman" w:hAnsi="Times New Roman" w:cs="Times New Roman"/>
          <w:sz w:val="24"/>
          <w:szCs w:val="24"/>
        </w:rPr>
        <w:t>мелодия.,</w:t>
      </w:r>
      <w:proofErr w:type="gramEnd"/>
      <w:r w:rsidRPr="0034290C">
        <w:rPr>
          <w:rFonts w:ascii="Times New Roman" w:hAnsi="Times New Roman" w:cs="Times New Roman"/>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обраб. Л. Шигабетдиновой; «Танец», муз.Ф. Залялютдиновой; «Вальс», муз. Р. Яхина; «Золото-серебро», татарская народная мелодия, обраб. Р. Сабитова; «Эрбет», татарская народная мелодия, обраб.Б.Мулюкова.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Упражнения с предметами: «На празднике урожая», муз. Л. </w:t>
      </w:r>
      <w:proofErr w:type="gramStart"/>
      <w:r w:rsidRPr="0034290C">
        <w:rPr>
          <w:rFonts w:ascii="Times New Roman" w:hAnsi="Times New Roman" w:cs="Times New Roman"/>
          <w:sz w:val="24"/>
          <w:szCs w:val="24"/>
        </w:rPr>
        <w:t>Хамиди;«</w:t>
      </w:r>
      <w:proofErr w:type="gramEnd"/>
      <w:r w:rsidRPr="0034290C">
        <w:rPr>
          <w:rFonts w:ascii="Times New Roman" w:hAnsi="Times New Roman" w:cs="Times New Roman"/>
          <w:sz w:val="24"/>
          <w:szCs w:val="24"/>
        </w:rPr>
        <w:t>Погремушки» муз.Ф.Шаймардановой; «Передача платочка», татарская народная мелодия, обраб. Г.Беляевой; «Упражнение с флажками», муз. М.Музафарова; «Вальс», муз.Р.Яхина.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Этюды: «Юный музыкант», муз. М. </w:t>
      </w:r>
      <w:proofErr w:type="gramStart"/>
      <w:r w:rsidRPr="0034290C">
        <w:rPr>
          <w:rFonts w:ascii="Times New Roman" w:hAnsi="Times New Roman" w:cs="Times New Roman"/>
          <w:sz w:val="24"/>
          <w:szCs w:val="24"/>
        </w:rPr>
        <w:t>Трофименко;«</w:t>
      </w:r>
      <w:proofErr w:type="gramEnd"/>
      <w:r w:rsidRPr="0034290C">
        <w:rPr>
          <w:rFonts w:ascii="Times New Roman" w:hAnsi="Times New Roman" w:cs="Times New Roman"/>
          <w:sz w:val="24"/>
          <w:szCs w:val="24"/>
        </w:rPr>
        <w:t>На природе», муз. Р. Калимуллина; «Маленький рыбак», муз. Р.Зарипова; «Лирический танец», татарская народная мелодия, обраб.А.Ключарева; «Полька Гульнары», муз. Р. Халитова.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Танцы:«</w:t>
      </w:r>
      <w:proofErr w:type="gramEnd"/>
      <w:r w:rsidRPr="0034290C">
        <w:rPr>
          <w:rFonts w:ascii="Times New Roman" w:hAnsi="Times New Roman" w:cs="Times New Roman"/>
          <w:sz w:val="24"/>
          <w:szCs w:val="24"/>
        </w:rPr>
        <w:t>Весело танцуем»,муз.Л.Хисматуллиной;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«Вальс</w:t>
      </w:r>
      <w:proofErr w:type="gramStart"/>
      <w:r w:rsidRPr="0034290C">
        <w:rPr>
          <w:rFonts w:ascii="Times New Roman" w:hAnsi="Times New Roman" w:cs="Times New Roman"/>
          <w:sz w:val="24"/>
          <w:szCs w:val="24"/>
        </w:rPr>
        <w:t>»,муз.С.Сайдашева</w:t>
      </w:r>
      <w:proofErr w:type="gramEnd"/>
      <w:r w:rsidRPr="0034290C">
        <w:rPr>
          <w:rFonts w:ascii="Times New Roman" w:hAnsi="Times New Roman" w:cs="Times New Roman"/>
          <w:sz w:val="24"/>
          <w:szCs w:val="24"/>
        </w:rPr>
        <w:t>; «Танец рябин», муз.Л.Хисматуллиной; «Веселые грибочки»,муз.Ф.Шаймардановой; «Танец медвежонка», муз.Н.Жиганова; «Зимний вальс», муз.Ф.Шаймардановой;«Танец цветов»,муз.Ф.Фаизовой.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Хороводы:«</w:t>
      </w:r>
      <w:proofErr w:type="gramEnd"/>
      <w:r w:rsidRPr="0034290C">
        <w:rPr>
          <w:rFonts w:ascii="Times New Roman" w:hAnsi="Times New Roman" w:cs="Times New Roman"/>
          <w:sz w:val="24"/>
          <w:szCs w:val="24"/>
        </w:rPr>
        <w:t>Кария-Закария», татарская народная песня, пер. С. Малышева; «Голубой цветок», муз. Ф. Шаймардановой, сл.народные; «Елка, елочка»,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Л.Хисматуллиной; «Дед Мороз»,татарская народная песня, обраб. Р.Еникеевой; «Весёлая игра», татарская народная мелодия, обраб. Р. Сабита; «Мы с тобой друзья», татарская народная игровая </w:t>
      </w:r>
      <w:proofErr w:type="gramStart"/>
      <w:r w:rsidRPr="0034290C">
        <w:rPr>
          <w:rFonts w:ascii="Times New Roman" w:hAnsi="Times New Roman" w:cs="Times New Roman"/>
          <w:sz w:val="24"/>
          <w:szCs w:val="24"/>
        </w:rPr>
        <w:t>песня,обраб.М.Зайнуллиной</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 «Ротозей», татарская народная мелодия, обраб. Р.Еникеевой; «Передача платочка</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обраб. В.Валиевой; «Свободное место</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обраб. Ш.Монасыйпова; «Найди себе пару</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обраб. Ф.Залялютдиновой; «Разноцветные платочки», башкирская народная мелодия, обраб. А.Кубагушева; «Птица без гнезда», муз. И.Шамсетдинова («Весна»); «</w:t>
      </w:r>
      <w:proofErr w:type="gramStart"/>
      <w:r w:rsidRPr="0034290C">
        <w:rPr>
          <w:rFonts w:ascii="Times New Roman" w:hAnsi="Times New Roman" w:cs="Times New Roman"/>
          <w:sz w:val="24"/>
          <w:szCs w:val="24"/>
        </w:rPr>
        <w:t>Сова,совушка</w:t>
      </w:r>
      <w:proofErr w:type="gramEnd"/>
      <w:r w:rsidRPr="0034290C">
        <w:rPr>
          <w:rFonts w:ascii="Times New Roman" w:hAnsi="Times New Roman" w:cs="Times New Roman"/>
          <w:sz w:val="24"/>
          <w:szCs w:val="24"/>
        </w:rPr>
        <w:t>», муз. Р. Калимуллина («Игра»); «Игра парами», удмуртская народная игра; «Уступи свое место</w:t>
      </w:r>
      <w:proofErr w:type="gramStart"/>
      <w:r w:rsidRPr="0034290C">
        <w:rPr>
          <w:rFonts w:ascii="Times New Roman" w:hAnsi="Times New Roman" w:cs="Times New Roman"/>
          <w:sz w:val="24"/>
          <w:szCs w:val="24"/>
        </w:rPr>
        <w:t>»,марийская</w:t>
      </w:r>
      <w:proofErr w:type="gramEnd"/>
      <w:r w:rsidRPr="0034290C">
        <w:rPr>
          <w:rFonts w:ascii="Times New Roman" w:hAnsi="Times New Roman" w:cs="Times New Roman"/>
          <w:sz w:val="24"/>
          <w:szCs w:val="24"/>
        </w:rPr>
        <w:t xml:space="preserve">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с </w:t>
      </w:r>
      <w:proofErr w:type="gramStart"/>
      <w:r w:rsidRPr="0034290C">
        <w:rPr>
          <w:rFonts w:ascii="Times New Roman" w:hAnsi="Times New Roman" w:cs="Times New Roman"/>
          <w:sz w:val="24"/>
          <w:szCs w:val="24"/>
        </w:rPr>
        <w:t>пением:«</w:t>
      </w:r>
      <w:proofErr w:type="gramEnd"/>
      <w:r w:rsidRPr="0034290C">
        <w:rPr>
          <w:rFonts w:ascii="Times New Roman" w:hAnsi="Times New Roman" w:cs="Times New Roman"/>
          <w:sz w:val="24"/>
          <w:szCs w:val="24"/>
        </w:rPr>
        <w:t>Элчи-бэлчи», татарская народная мелодия, обраб. Л. Тумашева, сл. Л. Яхнина; «Морская фигура», муз. Ф.Шаймардановой, сл.народные; «Узнай по голосу», муз</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сл. </w:t>
      </w:r>
      <w:proofErr w:type="gramStart"/>
      <w:r w:rsidRPr="0034290C">
        <w:rPr>
          <w:rFonts w:ascii="Times New Roman" w:hAnsi="Times New Roman" w:cs="Times New Roman"/>
          <w:sz w:val="24"/>
          <w:szCs w:val="24"/>
        </w:rPr>
        <w:t>В.Валиевой;«</w:t>
      </w:r>
      <w:proofErr w:type="gramEnd"/>
      <w:r w:rsidRPr="0034290C">
        <w:rPr>
          <w:rFonts w:ascii="Times New Roman" w:hAnsi="Times New Roman" w:cs="Times New Roman"/>
          <w:sz w:val="24"/>
          <w:szCs w:val="24"/>
        </w:rPr>
        <w:t xml:space="preserve">Мы ходили в лес», муз. и сл. Ш.Мазитова;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w:t>
      </w:r>
      <w:r w:rsidRPr="0034290C">
        <w:rPr>
          <w:rFonts w:ascii="Times New Roman" w:hAnsi="Times New Roman" w:cs="Times New Roman"/>
          <w:sz w:val="24"/>
          <w:szCs w:val="24"/>
        </w:rPr>
        <w:lastRenderedPageBreak/>
        <w:t>народная песня, обраб. Г. Матвеева; «Ласточка», чувашская народная игра; «Сорока», муз. В. Алексеева, сл. С. Чейвана (марийская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Инсценировки: «В саду поет Наза», муз. Р. Еникеева, сл. Дж. Дарзамана, пер. С. Малышева; «Бабочка», муз. Ф.Шаймардановой, сл.М.Андержановой; «Что ты рано встаешь, петушок», муз. Л. Батыр-Булгари, сл. Б. Рахмата, пер. Е. </w:t>
      </w:r>
      <w:proofErr w:type="gramStart"/>
      <w:r w:rsidRPr="0034290C">
        <w:rPr>
          <w:rFonts w:ascii="Times New Roman" w:hAnsi="Times New Roman" w:cs="Times New Roman"/>
          <w:sz w:val="24"/>
          <w:szCs w:val="24"/>
        </w:rPr>
        <w:t>Муравьева;«</w:t>
      </w:r>
      <w:proofErr w:type="gramEnd"/>
      <w:r w:rsidRPr="0034290C">
        <w:rPr>
          <w:rFonts w:ascii="Times New Roman" w:hAnsi="Times New Roman" w:cs="Times New Roman"/>
          <w:sz w:val="24"/>
          <w:szCs w:val="24"/>
        </w:rPr>
        <w:t>Часы», муз. Ф. Ахметова, сл. М. Джалиля, обраб. А. Гарифуллиной,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Танцевально-игровое </w:t>
      </w:r>
      <w:proofErr w:type="gramStart"/>
      <w:r w:rsidRPr="0034290C">
        <w:rPr>
          <w:rFonts w:ascii="Times New Roman" w:hAnsi="Times New Roman" w:cs="Times New Roman"/>
          <w:sz w:val="24"/>
          <w:szCs w:val="24"/>
        </w:rPr>
        <w:t>творчество:«</w:t>
      </w:r>
      <w:proofErr w:type="gramEnd"/>
      <w:r w:rsidRPr="0034290C">
        <w:rPr>
          <w:rFonts w:ascii="Times New Roman" w:hAnsi="Times New Roman" w:cs="Times New Roman"/>
          <w:sz w:val="24"/>
          <w:szCs w:val="24"/>
        </w:rP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Ш.Монасыйпова; «Кукла», муз. М.Бикбовой; «За водой»,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Игра на детских музыкальных </w:t>
      </w:r>
      <w:proofErr w:type="gramStart"/>
      <w:r w:rsidRPr="0034290C">
        <w:rPr>
          <w:rFonts w:ascii="Times New Roman" w:hAnsi="Times New Roman" w:cs="Times New Roman"/>
          <w:sz w:val="24"/>
          <w:szCs w:val="24"/>
        </w:rPr>
        <w:t>инструментах:«</w:t>
      </w:r>
      <w:proofErr w:type="gramEnd"/>
      <w:r w:rsidRPr="0034290C">
        <w:rPr>
          <w:rFonts w:ascii="Times New Roman" w:hAnsi="Times New Roman" w:cs="Times New Roman"/>
          <w:sz w:val="24"/>
          <w:szCs w:val="24"/>
        </w:rPr>
        <w:t>На лугу», муз. Л.Шигабетдиновой, сл. А.Ерикея; «Апипа</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мелодия, обраб. Р. Еникеевой; «Топотушки», муз.Н.Бакиевой, сл.народные; «Колыбельная», муз. М. Яруллина «Танец», муз.Дж.Файзи.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«Сабантуй</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Науруз», «Карга боткасы»и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музыкальной культуре татарского народа.</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 Развивать чувство гражданственности. Продолжать работу над формированием певческих навыков детей на основе национального репертуара, добиваться чистого</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интонирования, правильного произношения слов, музыкально выразительного пения. 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Создавать условия для приобретения опыта исполнения танцев народов Поволжья, развивать эмоциональное общение в них. 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Государственного гимн Российской Федерации, муз. А. Александрова; «На празднике», муз. Р.Яхина; «Утренняя заря», муз. С.Садыковой; «Марш Советской Армии», муз.С.Сайдашева; «Золотая осень», муз. А.Батыршина, сл.З.Нури; «Марш Татарстана», муз.Х.Валиуллина;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Н.Жиганова; «Колыбельная», муз.А.Ключарева; «Танцевальная», муз.А.Бакирова; «Аниса», татарская народная мелодия, обраб. Л.Батыр-Булгари (легкие вариации); «Башкирские мелодии», муз. С.Ишбулатова; Праздничная увертюра «Сабантуй», муз. Ф.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 </w:t>
      </w:r>
      <w:r w:rsidRPr="0034290C">
        <w:rPr>
          <w:rFonts w:ascii="Times New Roman" w:hAnsi="Times New Roman" w:cs="Times New Roman"/>
          <w:sz w:val="24"/>
          <w:szCs w:val="24"/>
        </w:rPr>
        <w:t>«Родной край», муз. Л. Батыр-Булгари, сл. З. Туфайловой, пер. Е. Муравьёва; «Осенняя пора</w:t>
      </w:r>
      <w:proofErr w:type="gramStart"/>
      <w:r w:rsidRPr="0034290C">
        <w:rPr>
          <w:rFonts w:ascii="Times New Roman" w:hAnsi="Times New Roman" w:cs="Times New Roman"/>
          <w:sz w:val="24"/>
          <w:szCs w:val="24"/>
        </w:rPr>
        <w:t>»,муз.Л.Хисматуллиной</w:t>
      </w:r>
      <w:proofErr w:type="gramEnd"/>
      <w:r w:rsidRPr="0034290C">
        <w:rPr>
          <w:rFonts w:ascii="Times New Roman" w:hAnsi="Times New Roman" w:cs="Times New Roman"/>
          <w:sz w:val="24"/>
          <w:szCs w:val="24"/>
        </w:rPr>
        <w:t xml:space="preserve">,сл.К.Наджми; «Наша бабушка», муз. А. Ключарёва, сл. Г. Латыйпа, пер. Ю. Яссона; «Наша любимая мама», муз. Л. Батыр-Булгари, сл. Ф. Рахимголовой, </w:t>
      </w:r>
      <w:r w:rsidRPr="0034290C">
        <w:rPr>
          <w:rFonts w:ascii="Times New Roman" w:hAnsi="Times New Roman" w:cs="Times New Roman"/>
          <w:sz w:val="24"/>
          <w:szCs w:val="24"/>
        </w:rPr>
        <w:lastRenderedPageBreak/>
        <w:t>пер. Е. Муравьева; «Дед Мороз», муз.Ф.Залялютдиновой, сл.Э.Рашитова; «Весна пришла», муз. Л. Батыр-Булгари, сл. Н. Яхиной, пер. Е. Муравьёва; «Мамочка», муз. Л.Хисматуллиной, сл.Л.Юнысовой; «Песня дружбы», муз.А.Гарифуллиной, сл. Ф.Сафина;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Г.Латыйпа; «Сабантуй</w:t>
      </w:r>
      <w:proofErr w:type="gramStart"/>
      <w:r w:rsidRPr="0034290C">
        <w:rPr>
          <w:rFonts w:ascii="Times New Roman" w:hAnsi="Times New Roman" w:cs="Times New Roman"/>
          <w:sz w:val="24"/>
          <w:szCs w:val="24"/>
        </w:rPr>
        <w:t>»,муз.Г.</w:t>
      </w:r>
      <w:proofErr w:type="gramEnd"/>
      <w:r w:rsidRPr="0034290C">
        <w:rPr>
          <w:rFonts w:ascii="Times New Roman" w:hAnsi="Times New Roman" w:cs="Times New Roman"/>
          <w:sz w:val="24"/>
          <w:szCs w:val="24"/>
        </w:rPr>
        <w:t xml:space="preserve"> Шакировой, сл.Р.Валиевой;«В школу», муз.Н.Лотфуллиной, сл.А. Бикчентаевой.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Упражнения:«</w:t>
      </w:r>
      <w:proofErr w:type="gramEnd"/>
      <w:r w:rsidRPr="0034290C">
        <w:rPr>
          <w:rFonts w:ascii="Times New Roman" w:hAnsi="Times New Roman" w:cs="Times New Roman"/>
          <w:sz w:val="24"/>
          <w:szCs w:val="24"/>
        </w:rPr>
        <w:t>Шаль вязала», башкирская народная мелодия, обраб. Б. Мулюкова; «Марш», муз. Н. Жиганова; «Походный марш», муз.С.Сайдашева; «Полька</w:t>
      </w:r>
      <w:proofErr w:type="gramStart"/>
      <w:r w:rsidRPr="0034290C">
        <w:rPr>
          <w:rFonts w:ascii="Times New Roman" w:hAnsi="Times New Roman" w:cs="Times New Roman"/>
          <w:sz w:val="24"/>
          <w:szCs w:val="24"/>
        </w:rPr>
        <w:t>»,муз.З.Хабибуллина</w:t>
      </w:r>
      <w:proofErr w:type="gramEnd"/>
      <w:r w:rsidRPr="0034290C">
        <w:rPr>
          <w:rFonts w:ascii="Times New Roman" w:hAnsi="Times New Roman" w:cs="Times New Roman"/>
          <w:sz w:val="24"/>
          <w:szCs w:val="24"/>
        </w:rPr>
        <w:t>; «Листья золотые», муз. Р. Яхина («На рассвете»); «Хороводная», татарская народная мелодия, обраб.М.Яруллина;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Б.Мулюкова;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«Гульназира», башкирская народная мелодия, обраб. А. Кубагушева; «Школьный вальс», муз. А.Хайрутдинова; «Упражнение с цветами», муз. С.Сайдашева.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Этюды:«</w:t>
      </w:r>
      <w:proofErr w:type="gramEnd"/>
      <w:r w:rsidRPr="0034290C">
        <w:rPr>
          <w:rFonts w:ascii="Times New Roman" w:hAnsi="Times New Roman" w:cs="Times New Roman"/>
          <w:sz w:val="24"/>
          <w:szCs w:val="24"/>
        </w:rPr>
        <w:t>Клоуны», муз. Ф. Шаймардановой; «Пчелка», С. Сайдашева; «Скачки», муз Р. Еникеевой; «Мальчик - рыбак», муз.А.Шарафиева; «На катке</w:t>
      </w:r>
      <w:proofErr w:type="gramStart"/>
      <w:r w:rsidRPr="0034290C">
        <w:rPr>
          <w:rFonts w:ascii="Times New Roman" w:hAnsi="Times New Roman" w:cs="Times New Roman"/>
          <w:sz w:val="24"/>
          <w:szCs w:val="24"/>
        </w:rPr>
        <w:t>»,муз</w:t>
      </w:r>
      <w:proofErr w:type="gramEnd"/>
      <w:r w:rsidRPr="0034290C">
        <w:rPr>
          <w:rFonts w:ascii="Times New Roman" w:hAnsi="Times New Roman" w:cs="Times New Roman"/>
          <w:sz w:val="24"/>
          <w:szCs w:val="24"/>
        </w:rPr>
        <w:t>. Ю. Виноградова; «Шуточный танец</w:t>
      </w:r>
      <w:proofErr w:type="gramStart"/>
      <w:r w:rsidRPr="0034290C">
        <w:rPr>
          <w:rFonts w:ascii="Times New Roman" w:hAnsi="Times New Roman" w:cs="Times New Roman"/>
          <w:sz w:val="24"/>
          <w:szCs w:val="24"/>
        </w:rPr>
        <w:t>»,муз.Р.Яхина</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Танцы:«</w:t>
      </w:r>
      <w:proofErr w:type="gramEnd"/>
      <w:r w:rsidRPr="0034290C">
        <w:rPr>
          <w:rFonts w:ascii="Times New Roman" w:hAnsi="Times New Roman" w:cs="Times New Roman"/>
          <w:sz w:val="24"/>
          <w:szCs w:val="24"/>
        </w:rPr>
        <w:t>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муз.Л.Шигабутдиновой; «Новогодняя полька</w:t>
      </w:r>
      <w:proofErr w:type="gramStart"/>
      <w:r w:rsidRPr="0034290C">
        <w:rPr>
          <w:rFonts w:ascii="Times New Roman" w:hAnsi="Times New Roman" w:cs="Times New Roman"/>
          <w:sz w:val="24"/>
          <w:szCs w:val="24"/>
        </w:rPr>
        <w:t>»,муз.Ф.</w:t>
      </w:r>
      <w:proofErr w:type="gramEnd"/>
      <w:r w:rsidRPr="0034290C">
        <w:rPr>
          <w:rFonts w:ascii="Times New Roman" w:hAnsi="Times New Roman" w:cs="Times New Roman"/>
          <w:sz w:val="24"/>
          <w:szCs w:val="24"/>
        </w:rPr>
        <w:t xml:space="preserve"> Шаймардановой; «Парный танец», татарская народная мелодия, обраб. А. Ключарёва; «Гулькай», башкирская народная мелодия, обраб. А. Кубагушева; «Парный танец», муз.Р.Халитова;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«Осенние листочки», муз.Ю.Виноградова («Вальс»); «Девушка с серпом», татарская народная мелодия, обраб. Р.Еникеевой; «Танец медвежат», муз. Ю.Виноградова; «Грибочки</w:t>
      </w:r>
      <w:proofErr w:type="gramStart"/>
      <w:r w:rsidRPr="0034290C">
        <w:rPr>
          <w:rFonts w:ascii="Times New Roman" w:hAnsi="Times New Roman" w:cs="Times New Roman"/>
          <w:sz w:val="24"/>
          <w:szCs w:val="24"/>
        </w:rPr>
        <w:t>»,муз</w:t>
      </w:r>
      <w:proofErr w:type="gramEnd"/>
      <w:r w:rsidRPr="0034290C">
        <w:rPr>
          <w:rFonts w:ascii="Times New Roman" w:hAnsi="Times New Roman" w:cs="Times New Roman"/>
          <w:sz w:val="24"/>
          <w:szCs w:val="24"/>
        </w:rPr>
        <w:t>. Л.Хисматуллиной; «Снежинки», муз.М. Салихова; «Клоуны», муз. Ф. Шаймардановой; «Ученический вальс», муз.С.Сайдашева.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«Эйлен-бэйлен – дружный хоровод», муз. Ф. Абубакирова, сл. Р. Миннулина, пер. С. Малышева; «Новый год», муз. Л. Батыр-Булгари, сл. Р. Валеевой,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«Елка», муз. Дж. Файзи, сл. Н. Баяна, пер. Ю. </w:t>
      </w:r>
      <w:proofErr w:type="gramStart"/>
      <w:r w:rsidRPr="0034290C">
        <w:rPr>
          <w:rFonts w:ascii="Times New Roman" w:hAnsi="Times New Roman" w:cs="Times New Roman"/>
          <w:sz w:val="24"/>
          <w:szCs w:val="24"/>
        </w:rPr>
        <w:t>Лопатина;«</w:t>
      </w:r>
      <w:proofErr w:type="gramEnd"/>
      <w:r w:rsidRPr="0034290C">
        <w:rPr>
          <w:rFonts w:ascii="Times New Roman" w:hAnsi="Times New Roman" w:cs="Times New Roman"/>
          <w:sz w:val="24"/>
          <w:szCs w:val="24"/>
        </w:rPr>
        <w:t>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обраб.М.Зайнуллиной;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Музыкальные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w:t>
      </w:r>
      <w:proofErr w:type="gramStart"/>
      <w:r w:rsidRPr="0034290C">
        <w:rPr>
          <w:rFonts w:ascii="Times New Roman" w:hAnsi="Times New Roman" w:cs="Times New Roman"/>
          <w:sz w:val="24"/>
          <w:szCs w:val="24"/>
        </w:rPr>
        <w:t>Жиганова;«</w:t>
      </w:r>
      <w:proofErr w:type="gramEnd"/>
      <w:r w:rsidRPr="0034290C">
        <w:rPr>
          <w:rFonts w:ascii="Times New Roman" w:hAnsi="Times New Roman" w:cs="Times New Roman"/>
          <w:sz w:val="24"/>
          <w:szCs w:val="24"/>
        </w:rPr>
        <w:t>Уголки», муз. З. Хабибуллина; «Золотой петух», муз. Р.Еникеева; «Игра парами» удмуртская народная игра; «Уступи свое место», 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 xml:space="preserve">«Сапожник», татарская народная игра, обраб. М.Зайнуллиной; «Тюбетейка», татарская народная </w:t>
      </w:r>
      <w:proofErr w:type="gramStart"/>
      <w:r w:rsidRPr="0034290C">
        <w:rPr>
          <w:rFonts w:ascii="Times New Roman" w:hAnsi="Times New Roman" w:cs="Times New Roman"/>
          <w:sz w:val="24"/>
          <w:szCs w:val="24"/>
        </w:rPr>
        <w:t>игра,обраб.Р.Еникеевой</w:t>
      </w:r>
      <w:proofErr w:type="gramEnd"/>
      <w:r w:rsidRPr="0034290C">
        <w:rPr>
          <w:rFonts w:ascii="Times New Roman" w:hAnsi="Times New Roman" w:cs="Times New Roman"/>
          <w:sz w:val="24"/>
          <w:szCs w:val="24"/>
        </w:rPr>
        <w:t xml:space="preserve">; «Сторож», татарская народная игра,обраб.Ф.Шаймардановой; «Два Мороза», татарская народная игра, </w:t>
      </w:r>
      <w:r w:rsidRPr="0034290C">
        <w:rPr>
          <w:rFonts w:ascii="Times New Roman" w:hAnsi="Times New Roman" w:cs="Times New Roman"/>
          <w:sz w:val="24"/>
          <w:szCs w:val="24"/>
        </w:rPr>
        <w:lastRenderedPageBreak/>
        <w:t xml:space="preserve">обраб.Ф.Шаймардановой; «Коза в огороде», татарская народная игра,обраб.А.Музиповой; «Капкан», татарская народная игра, обраб.Д.Камалеевой; «Медный пень», башкирская народная игра; «Где платок?», марийская народная мелодия, обраб. Л. Тумашева, сл. </w:t>
      </w:r>
      <w:proofErr w:type="gramStart"/>
      <w:r w:rsidRPr="0034290C">
        <w:rPr>
          <w:rFonts w:ascii="Times New Roman" w:hAnsi="Times New Roman" w:cs="Times New Roman"/>
          <w:sz w:val="24"/>
          <w:szCs w:val="24"/>
        </w:rPr>
        <w:t>Яхнина;«</w:t>
      </w:r>
      <w:proofErr w:type="gramEnd"/>
      <w:r w:rsidRPr="0034290C">
        <w:rPr>
          <w:rFonts w:ascii="Times New Roman" w:hAnsi="Times New Roman" w:cs="Times New Roman"/>
          <w:sz w:val="24"/>
          <w:szCs w:val="24"/>
        </w:rPr>
        <w:t>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Инсценировки:«</w:t>
      </w:r>
      <w:proofErr w:type="gramEnd"/>
      <w:r w:rsidRPr="0034290C">
        <w:rPr>
          <w:rFonts w:ascii="Times New Roman" w:hAnsi="Times New Roman" w:cs="Times New Roman"/>
          <w:sz w:val="24"/>
          <w:szCs w:val="24"/>
        </w:rPr>
        <w:t xml:space="preserve">Гости», муз.С.Сабировой, сл.Ш.Галиева;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муз.З.Хабибуллина, сл.Г. Тукая; «Дети и гуси», </w:t>
      </w:r>
      <w:proofErr w:type="gramStart"/>
      <w:r w:rsidRPr="0034290C">
        <w:rPr>
          <w:rFonts w:ascii="Times New Roman" w:hAnsi="Times New Roman" w:cs="Times New Roman"/>
          <w:sz w:val="24"/>
          <w:szCs w:val="24"/>
        </w:rPr>
        <w:t>муз.Л.Хайрутдиновой,сл.</w:t>
      </w:r>
      <w:proofErr w:type="gramEnd"/>
      <w:r w:rsidRPr="0034290C">
        <w:rPr>
          <w:rFonts w:ascii="Times New Roman" w:hAnsi="Times New Roman" w:cs="Times New Roman"/>
          <w:sz w:val="24"/>
          <w:szCs w:val="24"/>
        </w:rPr>
        <w:t xml:space="preserve"> К. Тахау; «Что ты рано встаёшь, петушок?», муз. Л. Батыр-Булгари, сл. Б. Рахмата,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Танцевально-игровое </w:t>
      </w:r>
      <w:proofErr w:type="gramStart"/>
      <w:r w:rsidRPr="0034290C">
        <w:rPr>
          <w:rFonts w:ascii="Times New Roman" w:hAnsi="Times New Roman" w:cs="Times New Roman"/>
          <w:sz w:val="24"/>
          <w:szCs w:val="24"/>
        </w:rPr>
        <w:t>творчество:«</w:t>
      </w:r>
      <w:proofErr w:type="gramEnd"/>
      <w:r w:rsidRPr="0034290C">
        <w:rPr>
          <w:rFonts w:ascii="Times New Roman" w:hAnsi="Times New Roman" w:cs="Times New Roman"/>
          <w:sz w:val="24"/>
          <w:szCs w:val="24"/>
        </w:rPr>
        <w:t>Куклы», муз. Ф. Шаймардановой; «Вальс», муз. Дж. Файзи; «Петрушки</w:t>
      </w:r>
      <w:proofErr w:type="gramStart"/>
      <w:r w:rsidRPr="0034290C">
        <w:rPr>
          <w:rFonts w:ascii="Times New Roman" w:hAnsi="Times New Roman" w:cs="Times New Roman"/>
          <w:sz w:val="24"/>
          <w:szCs w:val="24"/>
        </w:rPr>
        <w:t>»,муз.Л.Хисматуллиной</w:t>
      </w:r>
      <w:proofErr w:type="gramEnd"/>
      <w:r w:rsidRPr="0034290C">
        <w:rPr>
          <w:rFonts w:ascii="Times New Roman" w:hAnsi="Times New Roman" w:cs="Times New Roman"/>
          <w:sz w:val="24"/>
          <w:szCs w:val="24"/>
        </w:rPr>
        <w:t>; «Шуточный танец», муз. Р.Яхина; «Подснежник», татарская народная мелодия, обраб. Р. Еникеевой; «Танец с платочками», муз. Э.Шарафиевой («Вальс»); «Эх, пляшут наши сапожки», муз. Л. Батыр-Булгари, сл. Ш. Галеева,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«Я-стрекоза», муз.Л.Батыр-</w:t>
      </w:r>
      <w:proofErr w:type="gramStart"/>
      <w:r w:rsidRPr="0034290C">
        <w:rPr>
          <w:rFonts w:ascii="Times New Roman" w:hAnsi="Times New Roman" w:cs="Times New Roman"/>
          <w:sz w:val="24"/>
          <w:szCs w:val="24"/>
        </w:rPr>
        <w:t>Булгари,сл.Н.Даули</w:t>
      </w:r>
      <w:proofErr w:type="gramEnd"/>
      <w:r w:rsidRPr="0034290C">
        <w:rPr>
          <w:rFonts w:ascii="Times New Roman" w:hAnsi="Times New Roman" w:cs="Times New Roman"/>
          <w:sz w:val="24"/>
          <w:szCs w:val="24"/>
        </w:rPr>
        <w:t>; «Вальс», муз.Э. Шарафиевой; «Мы танцуем»,муз.Р.Гатауллина,сл.народные.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Игра на детских музыкальных </w:t>
      </w:r>
      <w:proofErr w:type="gramStart"/>
      <w:r w:rsidRPr="0034290C">
        <w:rPr>
          <w:rFonts w:ascii="Times New Roman" w:hAnsi="Times New Roman" w:cs="Times New Roman"/>
          <w:sz w:val="24"/>
          <w:szCs w:val="24"/>
        </w:rPr>
        <w:t>инструментах:«</w:t>
      </w:r>
      <w:proofErr w:type="gramEnd"/>
      <w:r w:rsidRPr="0034290C">
        <w:rPr>
          <w:rFonts w:ascii="Times New Roman" w:hAnsi="Times New Roman" w:cs="Times New Roman"/>
          <w:sz w:val="24"/>
          <w:szCs w:val="24"/>
        </w:rPr>
        <w:t>Апипа»,татарская народная мелодия, обраб.Р.Еникеевой; «Бию» муз.Дж.Файзи; «Колыбельная», татарская народная мелодия, обраб.Л.Шигабетдиновой; «Аниса», татарская народная мелодия, обраб. Л.Батыр-Булгари; «Плывет утка, плывет гусь</w:t>
      </w:r>
      <w:proofErr w:type="gramStart"/>
      <w:r w:rsidRPr="0034290C">
        <w:rPr>
          <w:rFonts w:ascii="Times New Roman" w:hAnsi="Times New Roman" w:cs="Times New Roman"/>
          <w:sz w:val="24"/>
          <w:szCs w:val="24"/>
        </w:rPr>
        <w:t>»,татарская</w:t>
      </w:r>
      <w:proofErr w:type="gramEnd"/>
      <w:r w:rsidRPr="0034290C">
        <w:rPr>
          <w:rFonts w:ascii="Times New Roman" w:hAnsi="Times New Roman" w:cs="Times New Roman"/>
          <w:sz w:val="24"/>
          <w:szCs w:val="24"/>
        </w:rPr>
        <w:t xml:space="preserve"> народная игровая песня; «Уфа-Чилябе»,татарская народная мелодия, обраб.Л.Шигабетдиновой.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 «Науруз», «Карга боткасы», «Сабантуй»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proofErr w:type="gramStart"/>
      <w:r w:rsidRPr="0034290C">
        <w:rPr>
          <w:rFonts w:ascii="Times New Roman" w:hAnsi="Times New Roman" w:cs="Times New Roman"/>
          <w:sz w:val="24"/>
          <w:szCs w:val="24"/>
        </w:rPr>
        <w:t>учебно</w:t>
      </w:r>
      <w:proofErr w:type="gramEnd"/>
      <w:r w:rsidRPr="0034290C">
        <w:rPr>
          <w:rFonts w:ascii="Times New Roman" w:hAnsi="Times New Roman" w:cs="Times New Roman"/>
          <w:sz w:val="24"/>
          <w:szCs w:val="24"/>
        </w:rPr>
        <w:t>-методический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с татарским языком.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Педагогические условия необходимые для эффективного худ</w:t>
      </w:r>
      <w:r w:rsidR="00BC7F06" w:rsidRPr="0034290C">
        <w:rPr>
          <w:rFonts w:ascii="Times New Roman" w:hAnsi="Times New Roman" w:cs="Times New Roman"/>
          <w:sz w:val="24"/>
          <w:szCs w:val="24"/>
        </w:rPr>
        <w:t>ожественного развития детей дош</w:t>
      </w:r>
      <w:r w:rsidRPr="0034290C">
        <w:rPr>
          <w:rFonts w:ascii="Times New Roman" w:hAnsi="Times New Roman" w:cs="Times New Roman"/>
          <w:sz w:val="24"/>
          <w:szCs w:val="24"/>
        </w:rPr>
        <w:t>кольного возраста</w:t>
      </w:r>
      <w:r w:rsidR="00BC7F06" w:rsidRPr="0034290C">
        <w:rPr>
          <w:rFonts w:ascii="Times New Roman" w:hAnsi="Times New Roman" w:cs="Times New Roman"/>
          <w:sz w:val="24"/>
          <w:szCs w:val="24"/>
        </w:rPr>
        <w:t>:</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Формирование эстетического отношения и художественных способностей в активной творческой деятельности детей.</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эстетическог</w:t>
      </w:r>
      <w:r w:rsidR="00BC7F06" w:rsidRPr="0034290C">
        <w:rPr>
          <w:rFonts w:ascii="Times New Roman" w:hAnsi="Times New Roman" w:cs="Times New Roman"/>
          <w:sz w:val="24"/>
          <w:szCs w:val="24"/>
        </w:rPr>
        <w:t>о отношения к окружающему миру:</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Способность эмоционального переживания.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Специфические художественные и творческие способности (восприятие, исполнительство и творчество).</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Методы эстетического воспитания:</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Метод пробуждения ярких эстетических эмоций и переживаний с целью овладения даром сопереживания.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Метод побуждения к сопереживанию, эмоциональной отзывчивости на прекрасное в окружающем мире.</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4) Метод сенсорного насыщения (без сенсорной основы немыслимо приобщение детей к художественной культуре).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Метод эстетического выбора («убеждения красотой»), направленный на формирование эстетического вкуса</w:t>
      </w:r>
      <w:proofErr w:type="gramStart"/>
      <w:r w:rsidRPr="0034290C">
        <w:rPr>
          <w:rFonts w:ascii="Times New Roman" w:hAnsi="Times New Roman" w:cs="Times New Roman"/>
          <w:sz w:val="24"/>
          <w:szCs w:val="24"/>
        </w:rPr>
        <w:t>; »</w:t>
      </w:r>
      <w:proofErr w:type="gramEnd"/>
      <w:r w:rsidRPr="0034290C">
        <w:rPr>
          <w:rFonts w:ascii="Times New Roman" w:hAnsi="Times New Roman" w:cs="Times New Roman"/>
          <w:sz w:val="24"/>
          <w:szCs w:val="24"/>
        </w:rPr>
        <w:t xml:space="preserve"> метод разнообразной художественной практики.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6) Метод сотворчества (с педагогом, народным мастером, художником,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7) Метод нетривиальных (необыденных) творческих ситуаций, пробуждающих интерес к художественной деятельности.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Приобщение к искусству.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Готовить детей к посещению кукольного театра, выставки детских работ и т.д.</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профессиями артиста, художника, композитора.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стремление детей изображать в рисунках, аппликациях реальные и сказочные строения.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(совместно с родителями), рассказать о назначении музея.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посещению кукольного театра, выставок.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интерес к музыке, живописи, литературе, народному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жанрами изобразительного и музы</w:t>
      </w:r>
      <w:r w:rsidR="00BC7F06" w:rsidRPr="0034290C">
        <w:rPr>
          <w:rFonts w:ascii="Times New Roman" w:hAnsi="Times New Roman" w:cs="Times New Roman"/>
          <w:sz w:val="24"/>
          <w:szCs w:val="24"/>
        </w:rPr>
        <w:t xml:space="preserve">кального искусства. Формировать </w:t>
      </w:r>
      <w:r w:rsidRPr="0034290C">
        <w:rPr>
          <w:rFonts w:ascii="Times New Roman" w:hAnsi="Times New Roman" w:cs="Times New Roman"/>
          <w:sz w:val="24"/>
          <w:szCs w:val="24"/>
        </w:rPr>
        <w:t>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w:t>
      </w:r>
      <w:proofErr w:type="gramStart"/>
      <w:r w:rsidRPr="0034290C">
        <w:rPr>
          <w:rFonts w:ascii="Times New Roman" w:hAnsi="Times New Roman" w:cs="Times New Roman"/>
          <w:sz w:val="24"/>
          <w:szCs w:val="24"/>
        </w:rPr>
        <w:t>ху- дожников</w:t>
      </w:r>
      <w:proofErr w:type="gramEnd"/>
      <w:r w:rsidRPr="0034290C">
        <w:rPr>
          <w:rFonts w:ascii="Times New Roman" w:hAnsi="Times New Roman" w:cs="Times New Roman"/>
          <w:sz w:val="24"/>
          <w:szCs w:val="24"/>
        </w:rPr>
        <w:t>-иллюстраторов детских книг (Ю. Васнецов, Е. Рачев, Е. Чарушин, И. Билибин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w:t>
      </w:r>
      <w:r w:rsidRPr="0034290C">
        <w:rPr>
          <w:rFonts w:ascii="Times New Roman" w:hAnsi="Times New Roman" w:cs="Times New Roman"/>
          <w:sz w:val="24"/>
          <w:szCs w:val="24"/>
        </w:rPr>
        <w:lastRenderedPageBreak/>
        <w:t>промывать кисть, прежде чем набрать краску другого цвета. Приучать осушать промытую кисть о мягкую тряпочку или бумажную салфетку.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Приобщать детей к искусству аппликации, формировать интерес к э</w:t>
      </w:r>
      <w:r w:rsidR="007B3856" w:rsidRPr="0034290C">
        <w:rPr>
          <w:rFonts w:ascii="Times New Roman" w:hAnsi="Times New Roman" w:cs="Times New Roman"/>
          <w:sz w:val="24"/>
          <w:szCs w:val="24"/>
        </w:rPr>
        <w:t xml:space="preserve">тому виду </w:t>
      </w:r>
      <w:r w:rsidRPr="0034290C">
        <w:rPr>
          <w:rFonts w:ascii="Times New Roman" w:hAnsi="Times New Roman" w:cs="Times New Roman"/>
          <w:sz w:val="24"/>
          <w:szCs w:val="24"/>
        </w:rPr>
        <w:t>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формировать умение рассматривать и обследовать предметы, в том числе с помощью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проявлять дружелюбие при оценке работ других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 ный); формировать представление о том, как можно получить эти цвета. Учить смешивать краски для получения нужных цветов и оттенков.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желание использовать в рисовании, аппликации разнообразные цвета, обращать внимание на многоцветие окружающего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передавать расположен</w:t>
      </w:r>
      <w:r w:rsidR="007B3856" w:rsidRPr="0034290C">
        <w:rPr>
          <w:rFonts w:ascii="Times New Roman" w:hAnsi="Times New Roman" w:cs="Times New Roman"/>
          <w:sz w:val="24"/>
          <w:szCs w:val="24"/>
        </w:rPr>
        <w:t xml:space="preserve">ие частей при рисовании сложных </w:t>
      </w:r>
      <w:r w:rsidRPr="0034290C">
        <w:rPr>
          <w:rFonts w:ascii="Times New Roman" w:hAnsi="Times New Roman" w:cs="Times New Roman"/>
          <w:sz w:val="24"/>
          <w:szCs w:val="24"/>
        </w:rPr>
        <w:t>предметов (кукла, зайчик и др.) и соотносить их по величине.</w:t>
      </w:r>
    </w:p>
    <w:p w:rsidR="007B3856"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Декоративное рисование</w:t>
      </w:r>
      <w:r w:rsidR="007B3856" w:rsidRPr="0034290C">
        <w:rPr>
          <w:rFonts w:ascii="Times New Roman" w:hAnsi="Times New Roman" w:cs="Times New Roman"/>
          <w:b/>
          <w:sz w:val="24"/>
          <w:szCs w:val="24"/>
        </w:rPr>
        <w:t>.</w:t>
      </w:r>
    </w:p>
    <w:p w:rsidR="007B3856"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Продолжать формировать умение создавать декоративные композиции по</w:t>
      </w:r>
      <w:r w:rsidR="007B3856" w:rsidRPr="0034290C">
        <w:rPr>
          <w:rFonts w:ascii="Times New Roman" w:hAnsi="Times New Roman" w:cs="Times New Roman"/>
          <w:sz w:val="24"/>
          <w:szCs w:val="24"/>
        </w:rPr>
        <w:t xml:space="preserve"> мотивам дымковских, филимонов</w:t>
      </w:r>
      <w:r w:rsidRPr="0034290C">
        <w:rPr>
          <w:rFonts w:ascii="Times New Roman" w:hAnsi="Times New Roman" w:cs="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развивать интерес детей к лепке; совершенствовать умение лепить из глины (из пластилина,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w:t>
      </w:r>
      <w:r w:rsidRPr="0034290C">
        <w:rPr>
          <w:rFonts w:ascii="Times New Roman" w:hAnsi="Times New Roman" w:cs="Times New Roman"/>
          <w:sz w:val="24"/>
          <w:szCs w:val="24"/>
        </w:rPr>
        <w:lastRenderedPageBreak/>
        <w:t>куска, прищипыванию мелких деталей (ушки у котенка, клюв у птички). Учить сглаживать пальцами поверхность вылепленного предмета, фигурки.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Воспитывать интерес к аппликации, усложняя ее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—на полукруги, четверти; квадрат—на треугольники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аккуратного вырезывания и наклеивания.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проявление активности и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формы, цвета, пропорций.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—городецкая, богородская; бирюльки).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Знакомить детей с национальным декоративно-прикладным искусством (на основе региональных особенностей); с другими видами </w:t>
      </w:r>
      <w:proofErr w:type="gramStart"/>
      <w:r w:rsidRPr="0034290C">
        <w:rPr>
          <w:rFonts w:ascii="Times New Roman" w:hAnsi="Times New Roman" w:cs="Times New Roman"/>
          <w:sz w:val="24"/>
          <w:szCs w:val="24"/>
        </w:rPr>
        <w:t>деко- ративно</w:t>
      </w:r>
      <w:proofErr w:type="gramEnd"/>
      <w:r w:rsidRPr="0034290C">
        <w:rPr>
          <w:rFonts w:ascii="Times New Roman" w:hAnsi="Times New Roman" w:cs="Times New Roman"/>
          <w:sz w:val="24"/>
          <w:szCs w:val="24"/>
        </w:rPr>
        <w:t>-прикладного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w:t>
      </w:r>
      <w:r w:rsidR="007B3856"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знакомить детей с изделиями народных промыслов, закреплять и углублять знания о дымковской и фили</w:t>
      </w:r>
      <w:r w:rsidR="007B3856" w:rsidRPr="0034290C">
        <w:rPr>
          <w:rFonts w:ascii="Times New Roman" w:hAnsi="Times New Roman" w:cs="Times New Roman"/>
          <w:sz w:val="24"/>
          <w:szCs w:val="24"/>
        </w:rPr>
        <w:t>моновской игрушках и их росписи.</w:t>
      </w:r>
    </w:p>
    <w:p w:rsidR="00E82D54"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w:t>
      </w:r>
      <w:r w:rsidR="00E82D54" w:rsidRPr="0034290C">
        <w:rPr>
          <w:rFonts w:ascii="Times New Roman" w:hAnsi="Times New Roman" w:cs="Times New Roman"/>
          <w:sz w:val="24"/>
          <w:szCs w:val="24"/>
        </w:rPr>
        <w:t>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знакомить детей с особенностями лепки из глины, пластилина и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 тщательно мыть руки по окончании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два-четыре треуг</w:t>
      </w:r>
      <w:r w:rsidR="00910741" w:rsidRPr="0034290C">
        <w:rPr>
          <w:rFonts w:ascii="Times New Roman" w:hAnsi="Times New Roman" w:cs="Times New Roman"/>
          <w:sz w:val="24"/>
          <w:szCs w:val="24"/>
        </w:rPr>
        <w:t>ольника, прямоугольник —в полос</w:t>
      </w:r>
      <w:r w:rsidRPr="0034290C">
        <w:rPr>
          <w:rFonts w:ascii="Times New Roman" w:hAnsi="Times New Roman" w:cs="Times New Roman"/>
          <w:sz w:val="24"/>
          <w:szCs w:val="24"/>
        </w:rPr>
        <w:t>ки, квадраты или маленькие прямоугольники), создавать из этих фигур изображения разных предметов или декоративные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Побуждать создавать предметные и сюжетные композиции, дополнять их деталями, обогащающими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аккуратное и бережное отношение к материалам.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w:t>
      </w:r>
      <w:r w:rsidR="00910741" w:rsidRPr="0034290C">
        <w:rPr>
          <w:rFonts w:ascii="Times New Roman" w:hAnsi="Times New Roman" w:cs="Times New Roman"/>
          <w:sz w:val="24"/>
          <w:szCs w:val="24"/>
        </w:rPr>
        <w:t>ый материал), ремонту книг, на</w:t>
      </w:r>
      <w:r w:rsidRPr="0034290C">
        <w:rPr>
          <w:rFonts w:ascii="Times New Roman" w:hAnsi="Times New Roman" w:cs="Times New Roman"/>
          <w:sz w:val="24"/>
          <w:szCs w:val="24"/>
        </w:rPr>
        <w:t>стольно-печатных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экономно и рационально расходовать материалы.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развивать образное эстетическое восприятие, образные представления, формировать эстетические суждения; учить </w:t>
      </w:r>
      <w:r w:rsidR="007630B1" w:rsidRPr="0034290C">
        <w:rPr>
          <w:rFonts w:ascii="Times New Roman" w:hAnsi="Times New Roman" w:cs="Times New Roman"/>
          <w:sz w:val="24"/>
          <w:szCs w:val="24"/>
        </w:rPr>
        <w:t>аргументировано</w:t>
      </w:r>
      <w:r w:rsidRPr="0034290C">
        <w:rPr>
          <w:rFonts w:ascii="Times New Roman" w:hAnsi="Times New Roman" w:cs="Times New Roman"/>
          <w:sz w:val="24"/>
          <w:szCs w:val="24"/>
        </w:rPr>
        <w:t xml:space="preserve">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свободно владеть кара</w:t>
      </w:r>
      <w:r w:rsidR="00910741" w:rsidRPr="0034290C">
        <w:rPr>
          <w:rFonts w:ascii="Times New Roman" w:hAnsi="Times New Roman" w:cs="Times New Roman"/>
          <w:sz w:val="24"/>
          <w:szCs w:val="24"/>
        </w:rPr>
        <w:t xml:space="preserve">ндашом при выполнении линейного </w:t>
      </w:r>
      <w:r w:rsidRPr="0034290C">
        <w:rPr>
          <w:rFonts w:ascii="Times New Roman" w:hAnsi="Times New Roman" w:cs="Times New Roman"/>
          <w:sz w:val="24"/>
          <w:szCs w:val="24"/>
        </w:rPr>
        <w:t xml:space="preserve">рисунка, учить плавным поворотам руки при рисовании округлых линий, завитков в </w:t>
      </w:r>
      <w:r w:rsidRPr="0034290C">
        <w:rPr>
          <w:rFonts w:ascii="Times New Roman" w:hAnsi="Times New Roman" w:cs="Times New Roman"/>
          <w:sz w:val="24"/>
          <w:szCs w:val="24"/>
        </w:rPr>
        <w:lastRenderedPageBreak/>
        <w:t>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(городец)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величине изображаемых предметов (дерево высокое, цветок ниже дерева;</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w:t>
      </w:r>
      <w:r w:rsidR="0091074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аккуратно и экономно использовать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обучения конструированию.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Конструирование по модели.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Конструирование по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Конструирование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Конструирование по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Конструирование по теме.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Каркасное конструирование.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Конструирование по чертежам и схемам.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Взаимосвязь конструирования и игры.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Ранний возраст: конструирование слито с игрой.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Младший дошкольный возраст: игра становится побудителем к конструированию, которое начинает приобретать для детей самостоятельное значение.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w:t>
      </w:r>
      <w:r w:rsidRPr="0034290C">
        <w:rPr>
          <w:rFonts w:ascii="Times New Roman" w:hAnsi="Times New Roman" w:cs="Times New Roman"/>
          <w:sz w:val="24"/>
          <w:szCs w:val="24"/>
        </w:rPr>
        <w:lastRenderedPageBreak/>
        <w:t>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детей после игры аккуратно складывать детали в коробки.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основные части и характерные детали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самостоятельность, творчество, инициативу, дружелюбие.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сооружать постройки, объединенные общей темой (улица, машины,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Музыкально-художественная деятельность</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образовательной работы.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Слушание.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Музыкально-ритмические движения.</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Игра на детских музыкальных инструментах.</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Развитие детского творчества (песенного, музыкально-игрового, танцевального).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музыкального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Наглядный: сопровождение музыкального ряда изобразительным, показ</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движений</w:t>
      </w:r>
      <w:proofErr w:type="gramEnd"/>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Словесный: беседы о различных музыкальных жанрах.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Словесно-слуховой: пение.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Слуховой: 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Игровой: музыкальные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Практический: разучивание песен, т</w:t>
      </w:r>
      <w:r w:rsidR="00910741" w:rsidRPr="0034290C">
        <w:rPr>
          <w:rFonts w:ascii="Times New Roman" w:hAnsi="Times New Roman" w:cs="Times New Roman"/>
          <w:sz w:val="24"/>
          <w:szCs w:val="24"/>
        </w:rPr>
        <w:t>анцев, воспроизведение мелодий.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эмоциональную отзывчивость на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Способствовать развитию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дошкольников подыгрывать на детских ударных музыкальных инструментах.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Формировать навыки культуры слушания музыки (не отвлекаться, дослушивать произведение до конца).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характер музыки, узнавать знакомые произведения, высказывать свои впечатления о прослушанном.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Пение. 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w:t>
      </w:r>
      <w:proofErr w:type="gramStart"/>
      <w:r w:rsidRPr="0034290C">
        <w:rPr>
          <w:rFonts w:ascii="Times New Roman" w:hAnsi="Times New Roman" w:cs="Times New Roman"/>
          <w:sz w:val="24"/>
          <w:szCs w:val="24"/>
        </w:rPr>
        <w:t>произ-носить</w:t>
      </w:r>
      <w:proofErr w:type="gramEnd"/>
      <w:r w:rsidRPr="0034290C">
        <w:rPr>
          <w:rFonts w:ascii="Times New Roman" w:hAnsi="Times New Roman" w:cs="Times New Roman"/>
          <w:sz w:val="24"/>
          <w:szCs w:val="24"/>
        </w:rPr>
        <w:t xml:space="preserve"> слова, петь выразительно, передавая характер музыки. Учить петь с инструментальным сопровождением и без него (с помощью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самостоятельно менять движения в соответствии с двух- и трехчастной формой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танцевальные движения: прямой галоп, пружинка, кружение по одному и в парах.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инсценированию песен и постановке небольших музыкальных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и любовь к музыке, музыкальную отзывчивость на нее.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различать жанры музыкальных произведений (марш, танец, песня).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песенный музыкальный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импровизировать мелодию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 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русским хороводом, пляской, а также с танцами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придумывать движения, отражающие содержание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к инсценированию содержания песен, хороводов.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творчество детей, побуждать их к активным самостоятельным действиям.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звуковысотный, ритмический, тембровый и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игре на детских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Продолжать развивать навыки восприятия звуков по высоте в пределах квинты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Совершенствовать певческий голос и вокально-слуховую координацию.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национальными плясками (русские, белорусские, украинские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придумывать движения, отражающие содержание песни; выразительно действовать с воображаемыми предметами.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искать способ передачи в движениях музыкальных образов.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w:t>
      </w:r>
      <w:r w:rsidR="007630B1" w:rsidRPr="0034290C">
        <w:rPr>
          <w:rFonts w:ascii="Times New Roman" w:hAnsi="Times New Roman" w:cs="Times New Roman"/>
          <w:sz w:val="24"/>
          <w:szCs w:val="24"/>
        </w:rPr>
        <w:t>ряжений</w:t>
      </w:r>
      <w:r w:rsidRPr="0034290C">
        <w:rPr>
          <w:rFonts w:ascii="Times New Roman" w:hAnsi="Times New Roman" w:cs="Times New Roman"/>
          <w:sz w:val="24"/>
          <w:szCs w:val="24"/>
        </w:rPr>
        <w:t>, ТСО.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в «праздники», «концерт»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Импровизация танцевальных движений в образах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Концерты-импровизации Игра на шумовых музыкальных ин</w:t>
      </w:r>
      <w:r w:rsidR="00910741" w:rsidRPr="0034290C">
        <w:rPr>
          <w:rFonts w:ascii="Times New Roman" w:hAnsi="Times New Roman" w:cs="Times New Roman"/>
          <w:sz w:val="24"/>
          <w:szCs w:val="24"/>
        </w:rPr>
        <w:t xml:space="preserve">струментах; экспериментирование </w:t>
      </w:r>
      <w:r w:rsidRPr="0034290C">
        <w:rPr>
          <w:rFonts w:ascii="Times New Roman" w:hAnsi="Times New Roman" w:cs="Times New Roman"/>
          <w:sz w:val="24"/>
          <w:szCs w:val="24"/>
        </w:rPr>
        <w:t>со звуками,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w:t>
      </w:r>
      <w:proofErr w:type="gramStart"/>
      <w:r w:rsidRPr="0034290C">
        <w:rPr>
          <w:rFonts w:ascii="Times New Roman" w:hAnsi="Times New Roman" w:cs="Times New Roman"/>
          <w:sz w:val="24"/>
          <w:szCs w:val="24"/>
        </w:rPr>
        <w:t>дид</w:t>
      </w:r>
      <w:r w:rsidR="00910741" w:rsidRPr="0034290C">
        <w:rPr>
          <w:rFonts w:ascii="Times New Roman" w:hAnsi="Times New Roman" w:cs="Times New Roman"/>
          <w:sz w:val="24"/>
          <w:szCs w:val="24"/>
        </w:rPr>
        <w:t xml:space="preserve">актические </w:t>
      </w:r>
      <w:r w:rsidRPr="0034290C">
        <w:rPr>
          <w:rFonts w:ascii="Times New Roman" w:hAnsi="Times New Roman" w:cs="Times New Roman"/>
          <w:sz w:val="24"/>
          <w:szCs w:val="24"/>
        </w:rPr>
        <w:t xml:space="preserve"> игры</w:t>
      </w:r>
      <w:proofErr w:type="gramEnd"/>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w:t>
      </w:r>
    </w:p>
    <w:p w:rsidR="00E82D54" w:rsidRPr="0034290C" w:rsidRDefault="00910741" w:rsidP="006725DC">
      <w:pPr>
        <w:pStyle w:val="a3"/>
        <w:ind w:firstLine="567"/>
        <w:jc w:val="both"/>
        <w:rPr>
          <w:rFonts w:ascii="Times New Roman" w:hAnsi="Times New Roman" w:cs="Times New Roman"/>
          <w:b/>
          <w:sz w:val="24"/>
          <w:szCs w:val="24"/>
        </w:rPr>
      </w:pPr>
      <w:proofErr w:type="gramStart"/>
      <w:r w:rsidRPr="0034290C">
        <w:rPr>
          <w:rFonts w:ascii="Times New Roman" w:hAnsi="Times New Roman" w:cs="Times New Roman"/>
          <w:b/>
          <w:sz w:val="24"/>
          <w:szCs w:val="24"/>
        </w:rPr>
        <w:t xml:space="preserve">Вторая </w:t>
      </w:r>
      <w:r w:rsidR="00E82D54" w:rsidRPr="0034290C">
        <w:rPr>
          <w:rFonts w:ascii="Times New Roman" w:hAnsi="Times New Roman" w:cs="Times New Roman"/>
          <w:b/>
          <w:sz w:val="24"/>
          <w:szCs w:val="24"/>
        </w:rPr>
        <w:t xml:space="preserve"> младшая</w:t>
      </w:r>
      <w:proofErr w:type="gramEnd"/>
      <w:r w:rsidR="00E82D54" w:rsidRPr="0034290C">
        <w:rPr>
          <w:rFonts w:ascii="Times New Roman" w:hAnsi="Times New Roman" w:cs="Times New Roman"/>
          <w:b/>
          <w:sz w:val="24"/>
          <w:szCs w:val="24"/>
        </w:rPr>
        <w:t xml:space="preserve">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w:t>
      </w:r>
      <w:r w:rsidR="00910741" w:rsidRPr="0034290C">
        <w:rPr>
          <w:rFonts w:ascii="Times New Roman" w:hAnsi="Times New Roman" w:cs="Times New Roman"/>
          <w:sz w:val="24"/>
          <w:szCs w:val="24"/>
        </w:rPr>
        <w:t>шкой, а теперь ты «</w:t>
      </w:r>
      <w:r w:rsidRPr="0034290C">
        <w:rPr>
          <w:rFonts w:ascii="Times New Roman" w:hAnsi="Times New Roman" w:cs="Times New Roman"/>
          <w:sz w:val="24"/>
          <w:szCs w:val="24"/>
        </w:rPr>
        <w:t>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разные формы взаимодействия детей и взрослых в театрализованной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9051AF" w:rsidRDefault="009051AF" w:rsidP="006725DC">
      <w:pPr>
        <w:pStyle w:val="a3"/>
        <w:ind w:firstLine="567"/>
        <w:jc w:val="both"/>
        <w:rPr>
          <w:rFonts w:ascii="Times New Roman" w:hAnsi="Times New Roman" w:cs="Times New Roman"/>
          <w:b/>
          <w:sz w:val="24"/>
          <w:szCs w:val="24"/>
        </w:rPr>
      </w:pPr>
    </w:p>
    <w:p w:rsidR="00E82D54" w:rsidRPr="0034290C" w:rsidRDefault="0072719F" w:rsidP="006725D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2.2</w:t>
      </w:r>
      <w:r w:rsidR="00E82D54" w:rsidRPr="0034290C">
        <w:rPr>
          <w:rFonts w:ascii="Times New Roman" w:hAnsi="Times New Roman" w:cs="Times New Roman"/>
          <w:b/>
          <w:sz w:val="24"/>
          <w:szCs w:val="24"/>
        </w:rPr>
        <w:t>.5. Образовательная область</w:t>
      </w:r>
      <w:r w:rsidR="007630B1">
        <w:rPr>
          <w:rFonts w:ascii="Times New Roman" w:hAnsi="Times New Roman" w:cs="Times New Roman"/>
          <w:b/>
          <w:sz w:val="24"/>
          <w:szCs w:val="24"/>
        </w:rPr>
        <w:t xml:space="preserve"> </w:t>
      </w:r>
      <w:r w:rsidR="00E82D54" w:rsidRPr="0034290C">
        <w:rPr>
          <w:rFonts w:ascii="Times New Roman" w:hAnsi="Times New Roman" w:cs="Times New Roman"/>
          <w:b/>
          <w:sz w:val="24"/>
          <w:szCs w:val="24"/>
        </w:rPr>
        <w:t>«Физическое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Р.К.Шаехова)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укрепления здоровья детей, становления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w:t>
      </w:r>
      <w:r w:rsidR="00910741" w:rsidRPr="0034290C">
        <w:rPr>
          <w:rFonts w:ascii="Times New Roman" w:hAnsi="Times New Roman" w:cs="Times New Roman"/>
          <w:sz w:val="24"/>
          <w:szCs w:val="24"/>
        </w:rPr>
        <w:t xml:space="preserve">ские процедуры: открывать кран, </w:t>
      </w:r>
      <w:r w:rsidRPr="0034290C">
        <w:rPr>
          <w:rFonts w:ascii="Times New Roman" w:hAnsi="Times New Roman" w:cs="Times New Roman"/>
          <w:sz w:val="24"/>
          <w:szCs w:val="24"/>
        </w:rPr>
        <w:t>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пользе воды, овощей, каши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осмысленно пользоваться зубной щёткой, расческой, носовым платком, туалетной бумагой, влажной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различных видов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игры с предметами, стимулирующие развитие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формирования навыков безопасного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безопасную среду, предостерегать детей от поступков, угрожающих их жизни и здоровью.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«Медведь и дети», «Я люблю свою лошадку», «Уточки и собачка», «Пчелки», «Мотыльки»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«Зайчик в домике», «Поймай бабочку», «Солнечные зайчики»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«Кошка и цыплята», «Заинька»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«Прокати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«Автомобили», «Кто пройдет тише?»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развитие равновесия: «Снежинки кружатся», «Карусель»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«У медведя во бору»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основными алгоритмами выполнения культурно-гигиенических процедур.</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w:t>
      </w:r>
      <w:r w:rsidR="00F505B7" w:rsidRPr="0034290C">
        <w:rPr>
          <w:rFonts w:ascii="Times New Roman" w:hAnsi="Times New Roman" w:cs="Times New Roman"/>
          <w:sz w:val="24"/>
          <w:szCs w:val="24"/>
        </w:rPr>
        <w:t>обеих</w:t>
      </w:r>
      <w:r w:rsidRPr="0034290C">
        <w:rPr>
          <w:rFonts w:ascii="Times New Roman" w:hAnsi="Times New Roman" w:cs="Times New Roman"/>
          <w:sz w:val="24"/>
          <w:szCs w:val="24"/>
        </w:rPr>
        <w:t xml:space="preserve"> пользе</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для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Сформировать представление о полезной и вредной пище, помочь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следить за своим самочувствием, за состоянием одежды, обуви (не ходить в мокрой обуви, влажной одежде и т.п.</w:t>
      </w:r>
      <w:proofErr w:type="gramStart"/>
      <w:r w:rsidRPr="0034290C">
        <w:rPr>
          <w:rFonts w:ascii="Times New Roman" w:hAnsi="Times New Roman" w:cs="Times New Roman"/>
          <w:sz w:val="24"/>
          <w:szCs w:val="24"/>
        </w:rPr>
        <w:t>).Способствовать</w:t>
      </w:r>
      <w:proofErr w:type="gramEnd"/>
      <w:r w:rsidRPr="0034290C">
        <w:rPr>
          <w:rFonts w:ascii="Times New Roman" w:hAnsi="Times New Roman" w:cs="Times New Roman"/>
          <w:sz w:val="24"/>
          <w:szCs w:val="24"/>
        </w:rPr>
        <w:t xml:space="preserve"> развитию у детей ответственного бережного</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отношения к своему здоровью и</w:t>
      </w:r>
      <w:r w:rsidR="007630B1">
        <w:rPr>
          <w:rFonts w:ascii="Times New Roman" w:hAnsi="Times New Roman" w:cs="Times New Roman"/>
          <w:sz w:val="24"/>
          <w:szCs w:val="24"/>
        </w:rPr>
        <w:t xml:space="preserve"> </w:t>
      </w:r>
      <w:r w:rsidRPr="0034290C">
        <w:rPr>
          <w:rFonts w:ascii="Times New Roman" w:hAnsi="Times New Roman" w:cs="Times New Roman"/>
          <w:sz w:val="24"/>
          <w:szCs w:val="24"/>
        </w:rPr>
        <w:t>здоровью близких людей. Помочь осознать пользу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татарским подвижным играм, осуществляя смену движений 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постепенно усложняя правила.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«Бегите ко мне», «Кот и мыши», «Маэмай», «Бегите к флажку», «Лиса в курятнике», «Кони», «Такси», «В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«Через ручеёк», «Поймай бабочку», «Воробышки и кот», «С кочки на кочку».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«Наседка и цыплята», «Кролики».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«Красный, синий…», «Попади в круг», «Лови, бросай, не роняй…».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на ориентировку в </w:t>
      </w:r>
      <w:proofErr w:type="gramStart"/>
      <w:r w:rsidRPr="0034290C">
        <w:rPr>
          <w:rFonts w:ascii="Times New Roman" w:hAnsi="Times New Roman" w:cs="Times New Roman"/>
          <w:sz w:val="24"/>
          <w:szCs w:val="24"/>
        </w:rPr>
        <w:t>пространстве:«</w:t>
      </w:r>
      <w:proofErr w:type="gramEnd"/>
      <w:r w:rsidRPr="0034290C">
        <w:rPr>
          <w:rFonts w:ascii="Times New Roman" w:hAnsi="Times New Roman" w:cs="Times New Roman"/>
          <w:sz w:val="24"/>
          <w:szCs w:val="24"/>
        </w:rPr>
        <w:t>Воробышки и автомобиль», «Трамвай», «Найди свой цвет», «Найди свой домик».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Малоподвижные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Едет машина», «Пузырь», «По ровненькой дорожке», «Птенчики».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Татарские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У медведя во бору», «Тюбетейка»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умение одеваться просто и чисто, аккуратно складывать одежду, ходить в помещении в чистой обуви.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придумывание вариантов, комбинирование движений в татарских и русских народных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«Сова», «Цветные автомобили», «Самолеты», «Колокольчик», «Ловишки», «Пробеги незаметно», «Становись первым», «Погремушки», «Кошка и мыши», «Кошка и птички».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«Лиса в курятнике», «Зайцы», «Хитрая лиса», «Перепрыгни через ручеек», «Попрыгушки-хлопушки», «Не боюсь».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«Пастух», «Котята и щенята», «Перелет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«Подбрось - поймай», «Брось подальше», «Кольцо», «Мяч через сетку».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на ориентировку в пространстве, на </w:t>
      </w:r>
      <w:proofErr w:type="gramStart"/>
      <w:r w:rsidRPr="0034290C">
        <w:rPr>
          <w:rFonts w:ascii="Times New Roman" w:hAnsi="Times New Roman" w:cs="Times New Roman"/>
          <w:sz w:val="24"/>
          <w:szCs w:val="24"/>
        </w:rPr>
        <w:t>внимание:«</w:t>
      </w:r>
      <w:proofErr w:type="gramEnd"/>
      <w:r w:rsidRPr="0034290C">
        <w:rPr>
          <w:rFonts w:ascii="Times New Roman" w:hAnsi="Times New Roman" w:cs="Times New Roman"/>
          <w:sz w:val="24"/>
          <w:szCs w:val="24"/>
        </w:rPr>
        <w:t>Найди свой цвет», «Скворечники», «День - ночь», «Найди себе пару», «Пастух и кони», «Подарки», «Найди свое ведерко», «Где звонили?», «Чей голос?».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«Перехватчики», «Лисички и курочки», «Кто дальше бросит», «Изобрази предмет», «Кисонька», «Овощи», «Гуси-лебеди», «Серый волк»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Русские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Ручеек», «Бояре», «Колечко», «Уголки», «У медведя во бору».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«режим питания», с национальными изделиями из теста: эчпочмак, бэлиш, бэккэн, кыстыбый, кабартма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т.д.Познакомить с разновидностью спортивных комплексов, построенных к XXVII Всемирной летней</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года.</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детское олимпийское движение.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катания на</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играми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народов Поволжья и их</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 Игры с ходьбой и бегом: «Ловишки», «Карусель», «Уголки», «Найди», «Дети и петух», «Кошка и мыши», «Мы веселые ребята», «Лиса и куры», «Рыбы», «Зайцы и лиса», «Воробей», «Букет цветов», «Я прячусь», «Платок».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«Удочка», «Кто лучше прыгнет?», «Волк и зайцы», «Не оставайся на полу», «С кочки на кочку», «Прыжки по следам».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«Медведь и пчелы», «Пожарные»,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метанием: «Охотники и зайцы», «Попади в обруч», «Сбей мяч», «Сбей кеглю», «Школа мяча», «Серсо».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Эстафеты. Игры с элементами </w:t>
      </w:r>
      <w:proofErr w:type="gramStart"/>
      <w:r w:rsidRPr="0034290C">
        <w:rPr>
          <w:rFonts w:ascii="Times New Roman" w:hAnsi="Times New Roman" w:cs="Times New Roman"/>
          <w:sz w:val="24"/>
          <w:szCs w:val="24"/>
        </w:rPr>
        <w:t>соревнования:«</w:t>
      </w:r>
      <w:proofErr w:type="gramEnd"/>
      <w:r w:rsidRPr="0034290C">
        <w:rPr>
          <w:rFonts w:ascii="Times New Roman" w:hAnsi="Times New Roman" w:cs="Times New Roman"/>
          <w:sz w:val="24"/>
          <w:szCs w:val="24"/>
        </w:rPr>
        <w:t>Кто быстрее?», «К флажку!», «Кто выше?», «Эстафета парами», «Дорожка препятствий»,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Татарские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 «Мы – веселые ребята», «Два мороза», «Гуси-лебеди», «Дедушка Мазай», «Заводила», «Охотники и утки»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 «Жмурки в кругах», «Уральский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«Биляша», «Катание мяча», «Катание мяча через лунки»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 «Наша гора»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Удмуртские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Мяч и ямка», «Стой!»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Чувашские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В цветы», «Хищник в море»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Добиваться активного выполнения перекрестных движений, способствующих развитию межполушарного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Укреплять мышечный корсет ребенка, формировать рефлекс правильной осанки.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детей, климатические и сезонные особенности региона. Расширять знания детей о правилах и видах закаливания, о пользе закаливающих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национальных особенностях приема пищи.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Дать детям возможность решить, в каких объемах можно употреблять мучные изделия.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Удовлетворять естественную потребность детей в движении.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w:t>
      </w:r>
      <w:r w:rsidR="00910741" w:rsidRPr="0034290C">
        <w:rPr>
          <w:rFonts w:ascii="Times New Roman" w:hAnsi="Times New Roman" w:cs="Times New Roman"/>
          <w:sz w:val="24"/>
          <w:szCs w:val="24"/>
        </w:rPr>
        <w:t>и</w:t>
      </w:r>
      <w:r w:rsidRPr="0034290C">
        <w:rPr>
          <w:rFonts w:ascii="Times New Roman" w:hAnsi="Times New Roman" w:cs="Times New Roman"/>
          <w:sz w:val="24"/>
          <w:szCs w:val="24"/>
        </w:rPr>
        <w:t>е собственного здоровья и безопасности.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Предоставлять детям возможность кататься</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 xml:space="preserve">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w:t>
      </w:r>
      <w:proofErr w:type="gramStart"/>
      <w:r w:rsidRPr="0034290C">
        <w:rPr>
          <w:rFonts w:ascii="Times New Roman" w:hAnsi="Times New Roman" w:cs="Times New Roman"/>
          <w:sz w:val="24"/>
          <w:szCs w:val="24"/>
        </w:rPr>
        <w:t>травм(</w:t>
      </w:r>
      <w:proofErr w:type="gramEnd"/>
      <w:r w:rsidRPr="0034290C">
        <w:rPr>
          <w:rFonts w:ascii="Times New Roman" w:hAnsi="Times New Roman" w:cs="Times New Roman"/>
          <w:sz w:val="24"/>
          <w:szCs w:val="24"/>
        </w:rPr>
        <w:t>шлем, перчатки, наколенники, налокотники).Предоставлять детям возможность кататься на лыжах, коньках, играть в хоккей. Заинтересовать детей занятиями зимними видами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варьировать и комбинировать татарские подвижные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 видом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«Хлопушки», «Бездомный заяц», «Два Мороза», «Перехватчики», «Ловишки», «Ключи», «Скворечники», «Лиса».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«Скок-перескок», «Лягушата», «Стрекозы», «Воробьи», «Не оставайся на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«Перелет птиц», «Ловля обезьян»,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метанием: «Передай мяч», «Кто самый меткий?», «Зайцы», «Мяч выше!», «Воробей».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«Меткий стрелок», «Стрекоза».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с элементами </w:t>
      </w:r>
      <w:proofErr w:type="gramStart"/>
      <w:r w:rsidRPr="0034290C">
        <w:rPr>
          <w:rFonts w:ascii="Times New Roman" w:hAnsi="Times New Roman" w:cs="Times New Roman"/>
          <w:sz w:val="24"/>
          <w:szCs w:val="24"/>
        </w:rPr>
        <w:t>соревнования:«</w:t>
      </w:r>
      <w:proofErr w:type="gramEnd"/>
      <w:r w:rsidRPr="0034290C">
        <w:rPr>
          <w:rFonts w:ascii="Times New Roman" w:hAnsi="Times New Roman" w:cs="Times New Roman"/>
          <w:sz w:val="24"/>
          <w:szCs w:val="24"/>
        </w:rPr>
        <w:t>Кто быстрее?», «Красивые шары», «Поезд», «Сороконожки».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Татарские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Продаем горшки»,«Займи место», «Жмурки», «Угадай и догони», «Мяч по кругу», «Снятие шапки», «Нас было двенадцать девочек», «Тимербай», «Хромая лиса»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Башкирские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Скачки», «Шар на земле»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Русские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Пустое место», «Третий лишний», «Золотые ворота», «Горелки», «Котел», «Я знаю…», «Свечи», «Классы»и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«Бой петухов», «Колышки»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Мордовские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Мяч об узкую стенку», «Шлыган», «Клёк»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Удмуртские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Удмуртские горелки», «Роняя полено», «Поляна – жердь», «Жаворонок»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Чувашские народные </w:t>
      </w:r>
      <w:proofErr w:type="gramStart"/>
      <w:r w:rsidRPr="0034290C">
        <w:rPr>
          <w:rFonts w:ascii="Times New Roman" w:hAnsi="Times New Roman" w:cs="Times New Roman"/>
          <w:sz w:val="24"/>
          <w:szCs w:val="24"/>
        </w:rPr>
        <w:t>игры:«</w:t>
      </w:r>
      <w:proofErr w:type="gramEnd"/>
      <w:r w:rsidRPr="0034290C">
        <w:rPr>
          <w:rFonts w:ascii="Times New Roman" w:hAnsi="Times New Roman" w:cs="Times New Roman"/>
          <w:sz w:val="24"/>
          <w:szCs w:val="24"/>
        </w:rPr>
        <w:t>Выйдем, девочки, играть», «Волк или заяц?», «Икс», «Шарманка»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Понимание слов, выражений и фраз, повторение их вместе с воспитателем и вместе с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Выработка умений различать и использовать в речи формы повелительного наклонения глаголов сикер – прыгай, ки – надень.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Приобретение детьми опыта в двигательной деятельности: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выполнением упражнений;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направленной на развитие таких физических качеств как координация и гибкость;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способствующей правильному формированию опорно</w:t>
      </w:r>
      <w:r w:rsidR="00F505B7">
        <w:rPr>
          <w:rFonts w:ascii="Times New Roman" w:hAnsi="Times New Roman" w:cs="Times New Roman"/>
          <w:sz w:val="24"/>
          <w:szCs w:val="24"/>
        </w:rPr>
        <w:t xml:space="preserve"> </w:t>
      </w:r>
      <w:r w:rsidR="00E82D54" w:rsidRPr="0034290C">
        <w:rPr>
          <w:rFonts w:ascii="Times New Roman" w:hAnsi="Times New Roman" w:cs="Times New Roman"/>
          <w:sz w:val="24"/>
          <w:szCs w:val="24"/>
        </w:rPr>
        <w:t>- двигательной системы организма, развитию равновесия, координации движений, крупной и мелкой моторики;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Становление целенаправленности и саморегуляции в двигательной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Дидактические: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систематичность и последовательность;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доступность;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воспитывающее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учет индивидуальных и возрастных особенностей;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сознательность и активность ребенка;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Специальные: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непрерывность;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последовательность наращивания тренирующих воздействий;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Гигиенические: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сбалансированность нагрузок;</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рациональность чередования деятельности и отдыха;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возрастная адекватность;</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оздоровительная направленность всего образовательного процесса;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осуществление личностно- ориентированного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наглядно-слуховые приемы (музыка, песни);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тактильно-мышечные приемы (непосредственная помощь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объяснения, пояснения, указания;</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подача команд, распоряжений, сигналов;</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вопросы к детям;</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образный сюжетный рассказ, беседа;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словесная инструкция.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Повторение упражнений без изменения и с изменениями;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игровой форме;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соревновательной форме.</w:t>
      </w:r>
    </w:p>
    <w:p w:rsidR="008472D8"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двигательной активности </w:t>
      </w:r>
    </w:p>
    <w:p w:rsidR="008472D8" w:rsidRPr="0034290C" w:rsidRDefault="008472D8" w:rsidP="006725DC">
      <w:pPr>
        <w:pStyle w:val="a3"/>
        <w:ind w:firstLine="567"/>
        <w:jc w:val="both"/>
        <w:rPr>
          <w:rFonts w:ascii="Times New Roman" w:hAnsi="Times New Roman" w:cs="Times New Roman"/>
          <w:sz w:val="24"/>
          <w:szCs w:val="24"/>
        </w:rPr>
      </w:pPr>
    </w:p>
    <w:tbl>
      <w:tblPr>
        <w:tblW w:w="979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2650"/>
        <w:gridCol w:w="997"/>
        <w:gridCol w:w="997"/>
        <w:gridCol w:w="997"/>
        <w:gridCol w:w="997"/>
        <w:gridCol w:w="2807"/>
      </w:tblGrid>
      <w:tr w:rsidR="008472D8" w:rsidRPr="0034290C" w:rsidTr="008472D8">
        <w:tc>
          <w:tcPr>
            <w:tcW w:w="29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Виды занятий и форма двигательной активности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Мл.</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возраст</w:t>
            </w:r>
            <w:proofErr w:type="gramEnd"/>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Ср.</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возраст</w:t>
            </w:r>
            <w:proofErr w:type="gramEnd"/>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Ст.</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возраст</w:t>
            </w:r>
            <w:proofErr w:type="gramEnd"/>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Подг.</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возраст</w:t>
            </w:r>
            <w:proofErr w:type="gramEnd"/>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Особенности организации</w:t>
            </w:r>
          </w:p>
        </w:tc>
      </w:tr>
      <w:tr w:rsidR="008472D8" w:rsidRPr="0034290C" w:rsidTr="008472D8">
        <w:tc>
          <w:tcPr>
            <w:tcW w:w="955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1. Физкультурно-оздоровительные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Утренняя гимнастика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 сп/</w:t>
            </w:r>
            <w:proofErr w:type="gramStart"/>
            <w:r w:rsidRPr="0034290C">
              <w:rPr>
                <w:rFonts w:ascii="Times New Roman" w:eastAsia="Times New Roman" w:hAnsi="Times New Roman" w:cs="Times New Roman"/>
                <w:color w:val="000000"/>
                <w:sz w:val="24"/>
                <w:szCs w:val="24"/>
                <w:lang w:eastAsia="ru-RU"/>
              </w:rPr>
              <w:t>зале,группе</w:t>
            </w:r>
            <w:proofErr w:type="gramEnd"/>
            <w:r w:rsidRPr="0034290C">
              <w:rPr>
                <w:rFonts w:ascii="Times New Roman" w:eastAsia="Times New Roman" w:hAnsi="Times New Roman" w:cs="Times New Roman"/>
                <w:color w:val="000000"/>
                <w:sz w:val="24"/>
                <w:szCs w:val="24"/>
                <w:lang w:eastAsia="ru-RU"/>
              </w:rPr>
              <w:t>, на воздухе</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Двигательная разминка во время перерыва м/занятие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Физкульт</w:t>
            </w:r>
            <w:proofErr w:type="gramStart"/>
            <w:r w:rsidRPr="0034290C">
              <w:rPr>
                <w:rFonts w:ascii="Times New Roman" w:eastAsia="Times New Roman" w:hAnsi="Times New Roman" w:cs="Times New Roman"/>
                <w:color w:val="000000"/>
                <w:sz w:val="24"/>
                <w:szCs w:val="24"/>
                <w:lang w:eastAsia="ru-RU"/>
              </w:rPr>
              <w:t>. минутка</w:t>
            </w:r>
            <w:proofErr w:type="gramEnd"/>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1,5-2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по необходимости от вида,</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proofErr w:type="gramStart"/>
            <w:r w:rsidRPr="0034290C">
              <w:rPr>
                <w:rFonts w:ascii="Times New Roman" w:eastAsia="Times New Roman" w:hAnsi="Times New Roman" w:cs="Times New Roman"/>
                <w:color w:val="000000"/>
                <w:sz w:val="24"/>
                <w:szCs w:val="24"/>
                <w:lang w:eastAsia="ru-RU"/>
              </w:rPr>
              <w:t>содержания</w:t>
            </w:r>
            <w:proofErr w:type="gramEnd"/>
            <w:r w:rsidRPr="0034290C">
              <w:rPr>
                <w:rFonts w:ascii="Times New Roman" w:eastAsia="Times New Roman" w:hAnsi="Times New Roman" w:cs="Times New Roman"/>
                <w:color w:val="000000"/>
                <w:sz w:val="24"/>
                <w:szCs w:val="24"/>
                <w:lang w:eastAsia="ru-RU"/>
              </w:rPr>
              <w:t xml:space="preserve">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Подвижные игры и физические упражнения на прогулках</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Дифференцированные игры-упражнения на прогулке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вечерних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Физ. упражнения после дневного сна в сочетании с контрастными воздушными ваннами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7</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Оздоровительный бег</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раза в неделю подгруппами (5-7 чел.) в утр</w:t>
            </w:r>
            <w:proofErr w:type="gramStart"/>
            <w:r w:rsidRPr="0034290C">
              <w:rPr>
                <w:rFonts w:ascii="Times New Roman" w:eastAsia="Times New Roman" w:hAnsi="Times New Roman" w:cs="Times New Roman"/>
                <w:color w:val="000000"/>
                <w:sz w:val="24"/>
                <w:szCs w:val="24"/>
                <w:lang w:eastAsia="ru-RU"/>
              </w:rPr>
              <w:t>. прогулку</w:t>
            </w:r>
            <w:proofErr w:type="gramEnd"/>
          </w:p>
        </w:tc>
      </w:tr>
    </w:tbl>
    <w:p w:rsidR="008472D8" w:rsidRPr="0034290C" w:rsidRDefault="008472D8"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полезной и вредной пище; об овощах и фруктах, молочных продуктах, полезных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упражнениями, укрепляю</w:t>
      </w:r>
      <w:r w:rsidR="008472D8" w:rsidRPr="0034290C">
        <w:rPr>
          <w:rFonts w:ascii="Times New Roman" w:hAnsi="Times New Roman" w:cs="Times New Roman"/>
          <w:sz w:val="24"/>
          <w:szCs w:val="24"/>
        </w:rPr>
        <w:t xml:space="preserve">щими различные органы и системы </w:t>
      </w:r>
      <w:r w:rsidRPr="0034290C">
        <w:rPr>
          <w:rFonts w:ascii="Times New Roman" w:hAnsi="Times New Roman" w:cs="Times New Roman"/>
          <w:sz w:val="24"/>
          <w:szCs w:val="24"/>
        </w:rPr>
        <w:t>организма. Дать представление о необходимости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ценности здоровья; формировать желание вести здоровый образ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сообщать о своем самочувствии взрослым, осознавать необходимость 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понятиями «здоровье» и «болезнь».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значит, они у меня будут крепкими и здоровыми», «Я промочил ноги на улице, и у меня начался насморк»).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2719F" w:rsidRPr="0034290C" w:rsidRDefault="0072719F"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—у меня аллергия», «Мне нужно носить очки»).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—наши лучшие друзья) и факторах, разрушающих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роли гигиены и режима дня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возможностями здорового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доступными сведениями из истории олимпийского движения.</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2719F" w:rsidRPr="0034290C" w:rsidRDefault="0072719F" w:rsidP="006725DC">
      <w:pPr>
        <w:pStyle w:val="a3"/>
        <w:ind w:firstLine="567"/>
        <w:jc w:val="both"/>
        <w:rPr>
          <w:rFonts w:ascii="Times New Roman" w:hAnsi="Times New Roman" w:cs="Times New Roman"/>
          <w:sz w:val="24"/>
          <w:szCs w:val="24"/>
        </w:rPr>
      </w:pPr>
    </w:p>
    <w:p w:rsidR="0072719F" w:rsidRPr="0034290C" w:rsidRDefault="00E82D54" w:rsidP="0072719F">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об активном отдыхе.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правилах и видах закаливания, о пользе закаливающих процедур.</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E82D54"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Физическая культура.</w:t>
      </w:r>
    </w:p>
    <w:p w:rsidR="0072719F" w:rsidRPr="0034290C" w:rsidRDefault="0072719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хвату за перекладину во время лазанья. Закреплять умение ползать.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надевать и снимать лыжи, ходить на них, ставить лыжи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72719F" w:rsidRDefault="0072719F" w:rsidP="006725DC">
      <w:pPr>
        <w:pStyle w:val="a3"/>
        <w:ind w:firstLine="567"/>
        <w:jc w:val="both"/>
        <w:rPr>
          <w:rFonts w:ascii="Times New Roman" w:hAnsi="Times New Roman" w:cs="Times New Roman"/>
          <w:sz w:val="24"/>
          <w:szCs w:val="24"/>
        </w:rPr>
      </w:pPr>
    </w:p>
    <w:p w:rsidR="0072719F" w:rsidRDefault="0072719F" w:rsidP="006725DC">
      <w:pPr>
        <w:pStyle w:val="a3"/>
        <w:ind w:firstLine="567"/>
        <w:jc w:val="both"/>
        <w:rPr>
          <w:rFonts w:ascii="Times New Roman" w:hAnsi="Times New Roman" w:cs="Times New Roman"/>
          <w:sz w:val="24"/>
          <w:szCs w:val="24"/>
        </w:rPr>
      </w:pPr>
    </w:p>
    <w:p w:rsidR="0072719F" w:rsidRPr="0034290C" w:rsidRDefault="0072719F" w:rsidP="006725DC">
      <w:pPr>
        <w:pStyle w:val="a3"/>
        <w:ind w:firstLine="567"/>
        <w:jc w:val="both"/>
        <w:rPr>
          <w:rFonts w:ascii="Times New Roman" w:hAnsi="Times New Roman" w:cs="Times New Roman"/>
          <w:sz w:val="24"/>
          <w:szCs w:val="24"/>
        </w:rPr>
      </w:pPr>
    </w:p>
    <w:p w:rsidR="0072719F" w:rsidRPr="0034290C" w:rsidRDefault="00E82D54" w:rsidP="0072719F">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правильную осанку.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прыжкам через короткую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двухколесном велосипеде по прямой, по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построениям, соблюдению дистанции во время передвижения.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быстроту, выносливость, гибкость, ловкость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активность детей в играх с мячами, скакалками, обручами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ловкость,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и инициативность в организации знакомых игр.</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выполнению действий по сигналу.</w:t>
      </w:r>
    </w:p>
    <w:p w:rsidR="0072719F" w:rsidRPr="0034290C" w:rsidRDefault="0072719F"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правильную осанку; умение осознанно выполнять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двигательные умения и навыки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выносливость,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легко ходить и бегать, энергично отталкиваясь от опоры.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бегать наперегонки, с преодолением препятствий.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лазать по гимнастической стенке, меняя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элементам спортивных игр, играм с элементами соревнования, играм-эстафетам.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спортивным играм и упражнениям.</w:t>
      </w:r>
    </w:p>
    <w:p w:rsidR="0072719F" w:rsidRPr="0034290C" w:rsidRDefault="0072719F"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ежедневной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сохранять правильную осанку в различных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заданный темп в ходьбе и беге.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Добиваться активного движения кисти руки при броске.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перелезать с пролета на пролет гимнастической стенки по диагонали.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силу, быстроту,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выполнения спортивных упражнений.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самостоятельно следить за состоянием физкультурного инвентаря, спортивной формы, активно участвовать в уходе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AD69D5" w:rsidRDefault="00AD69D5" w:rsidP="006725DC">
      <w:pPr>
        <w:pStyle w:val="a3"/>
        <w:ind w:firstLine="567"/>
        <w:jc w:val="both"/>
        <w:rPr>
          <w:rFonts w:ascii="Times New Roman" w:hAnsi="Times New Roman" w:cs="Times New Roman"/>
          <w:sz w:val="24"/>
          <w:szCs w:val="24"/>
        </w:rPr>
      </w:pPr>
    </w:p>
    <w:p w:rsidR="0072719F" w:rsidRDefault="0072719F" w:rsidP="006725DC">
      <w:pPr>
        <w:pStyle w:val="a3"/>
        <w:ind w:firstLine="567"/>
        <w:jc w:val="both"/>
        <w:rPr>
          <w:rFonts w:ascii="Times New Roman" w:hAnsi="Times New Roman" w:cs="Times New Roman"/>
          <w:sz w:val="24"/>
          <w:szCs w:val="24"/>
        </w:rPr>
      </w:pPr>
    </w:p>
    <w:p w:rsidR="0072719F" w:rsidRDefault="0072719F" w:rsidP="006725DC">
      <w:pPr>
        <w:pStyle w:val="a3"/>
        <w:ind w:firstLine="567"/>
        <w:jc w:val="both"/>
        <w:rPr>
          <w:rFonts w:ascii="Times New Roman" w:hAnsi="Times New Roman" w:cs="Times New Roman"/>
          <w:sz w:val="24"/>
          <w:szCs w:val="24"/>
        </w:rPr>
      </w:pPr>
    </w:p>
    <w:p w:rsidR="0072719F" w:rsidRPr="0034290C" w:rsidRDefault="0072719F"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2.4. Взаимодействие взрослых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Ребёнок в дошкольном возрасте в совместной деятельности со взрослыми и самостоятельно учится познавать родной край, его историю, культуру, воспринимать произведения искусства, восхищаться красотой окружающей природы, архитектурой города (села), увлеченно играть, общаться на родном языке и языках представителей других национальностей. 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 при условии, если Организация выстраивает образовательную деятельность, учитывая региональную специфику. Для конкретизации процесса приобщения к культурному наследию татарского народа следует раск</w:t>
      </w:r>
      <w:r w:rsidR="00AD69D5" w:rsidRPr="0034290C">
        <w:rPr>
          <w:rFonts w:ascii="Times New Roman" w:hAnsi="Times New Roman" w:cs="Times New Roman"/>
          <w:sz w:val="24"/>
          <w:szCs w:val="24"/>
        </w:rPr>
        <w:t>рыть содержание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«адаптация» 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Этап освоения национальной культуры происходит при активном участии всех субъектов (участников) образовательных отношений. На этом этапе начинает реализовываться принцип культуро</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сообразности и регионализма, складываться особые отношения между взрослыми и детьми. Взрослый транслирует информацию об истоках национальной культуры в контексте </w:t>
      </w:r>
      <w:r w:rsidRPr="0034290C">
        <w:rPr>
          <w:rFonts w:ascii="Times New Roman" w:hAnsi="Times New Roman" w:cs="Times New Roman"/>
          <w:sz w:val="24"/>
          <w:szCs w:val="24"/>
        </w:rPr>
        <w:lastRenderedPageBreak/>
        <w:t>миропонимания ребенка, развития его способностей, творческого потенциала, а её освоение –зависит от компетентности педагога.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национальной культуры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Культуро</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творчество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Педагогическое взаимодействие предполагает диалогический характер коммуникаций. 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Таким образом, завершенность процессов присвоения национальной культуры, культурот</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ворчества напрямую зависит от уровня развития педагогического взаимодействия взрослого с детьми.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w:t>
      </w:r>
      <w:r w:rsidRPr="0034290C">
        <w:rPr>
          <w:rFonts w:ascii="Times New Roman" w:hAnsi="Times New Roman" w:cs="Times New Roman"/>
          <w:sz w:val="24"/>
          <w:szCs w:val="24"/>
        </w:rPr>
        <w:lastRenderedPageBreak/>
        <w:t>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формированию у него личностной зрелости и, как следствие, чувства ответственности за свой выбор.</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взрослого с детьми в различных видах деятельности (игровая, изобразительная, познавательно-исследовательская деятельность, коммуникативная и другие) являются организующими компонентами в условиях реализации комплексного подхода в образовательном процессе.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детских видов деятельности.</w:t>
      </w:r>
    </w:p>
    <w:p w:rsidR="0072719F" w:rsidRDefault="0072719F" w:rsidP="006725DC">
      <w:pPr>
        <w:pStyle w:val="a3"/>
        <w:ind w:firstLine="567"/>
        <w:jc w:val="both"/>
        <w:rPr>
          <w:rFonts w:ascii="Times New Roman" w:eastAsia="MS Mincho" w:hAnsi="Times New Roman" w:cs="Times New Roman"/>
          <w:sz w:val="24"/>
          <w:szCs w:val="24"/>
        </w:rPr>
      </w:pPr>
    </w:p>
    <w:p w:rsidR="0072719F" w:rsidRDefault="0072719F" w:rsidP="006725DC">
      <w:pPr>
        <w:pStyle w:val="a3"/>
        <w:ind w:firstLine="567"/>
        <w:jc w:val="both"/>
        <w:rPr>
          <w:rFonts w:ascii="Times New Roman" w:eastAsia="MS Mincho" w:hAnsi="Times New Roman" w:cs="Times New Roman"/>
          <w:sz w:val="24"/>
          <w:szCs w:val="24"/>
        </w:rPr>
      </w:pP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Двигательная: утренняя гимнастика, подвижные игры с правилами, народные подвижные игры, и</w:t>
      </w:r>
      <w:r w:rsidRPr="0034290C">
        <w:rPr>
          <w:rFonts w:ascii="Times New Roman" w:hAnsi="Times New Roman" w:cs="Times New Roman"/>
          <w:sz w:val="24"/>
          <w:szCs w:val="24"/>
        </w:rPr>
        <w:t>гровые упражнения, двига</w:t>
      </w:r>
      <w:r w:rsidR="00E82D54" w:rsidRPr="0034290C">
        <w:rPr>
          <w:rFonts w:ascii="Times New Roman" w:hAnsi="Times New Roman" w:cs="Times New Roman"/>
          <w:sz w:val="24"/>
          <w:szCs w:val="24"/>
        </w:rPr>
        <w:t>тельные паузы, спортивные пробежки, соревнования и праздники, эстафеты, физкультурные минутки, занятия в спортивном зале.</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Продуктивная: мастерские по изготовлению предметов детского творчества, творческие проекты эстетического содержания, занятия в изостудии.</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Коммуникативная: беседы, речевые проблемные ситуации, составление рас сказов и сказок, творчес</w:t>
      </w:r>
      <w:r w:rsidRPr="0034290C">
        <w:rPr>
          <w:rFonts w:ascii="Times New Roman" w:hAnsi="Times New Roman" w:cs="Times New Roman"/>
          <w:sz w:val="24"/>
          <w:szCs w:val="24"/>
        </w:rPr>
        <w:t>кие пересказы, отгадывание зага</w:t>
      </w:r>
      <w:r w:rsidR="00E82D54" w:rsidRPr="0034290C">
        <w:rPr>
          <w:rFonts w:ascii="Times New Roman" w:hAnsi="Times New Roman" w:cs="Times New Roman"/>
          <w:sz w:val="24"/>
          <w:szCs w:val="24"/>
        </w:rPr>
        <w:t>док, словесные и настольно-печатные игры с правилами, ситуативные разговоры, сюжетные игры, речевые тренинги.</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Трудовая: поручения (в том числе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Познавательно-исследовательская: наблюдения, экскурсии, решение проблемных ситуаций, ОПЫТЫ, эксперименти</w:t>
      </w:r>
      <w:r w:rsidRPr="0034290C">
        <w:rPr>
          <w:rFonts w:ascii="Times New Roman" w:hAnsi="Times New Roman" w:cs="Times New Roman"/>
          <w:sz w:val="24"/>
          <w:szCs w:val="24"/>
        </w:rPr>
        <w:t>рование, коллекционирование, мо</w:t>
      </w:r>
      <w:r w:rsidR="00E82D54" w:rsidRPr="0034290C">
        <w:rPr>
          <w:rFonts w:ascii="Times New Roman" w:hAnsi="Times New Roman" w:cs="Times New Roman"/>
          <w:sz w:val="24"/>
          <w:szCs w:val="24"/>
        </w:rPr>
        <w:t>делирование, познавательно-исследовательские проекты, дидактические и конструктивные игры.</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Музыкально-художественная: слушание, исполнение, играла детских музыкальных инструментах, ритми</w:t>
      </w:r>
      <w:r w:rsidRPr="0034290C">
        <w:rPr>
          <w:rFonts w:ascii="Times New Roman" w:hAnsi="Times New Roman" w:cs="Times New Roman"/>
          <w:sz w:val="24"/>
          <w:szCs w:val="24"/>
        </w:rPr>
        <w:t>ка и танцы, музыкальные импрови</w:t>
      </w:r>
      <w:r w:rsidR="00E82D54" w:rsidRPr="0034290C">
        <w:rPr>
          <w:rFonts w:ascii="Times New Roman" w:hAnsi="Times New Roman" w:cs="Times New Roman"/>
          <w:sz w:val="24"/>
          <w:szCs w:val="24"/>
        </w:rPr>
        <w:t>зации, музыкально-дидактические и подвижные игры с музыкальным сопров</w:t>
      </w:r>
      <w:r w:rsidRPr="0034290C">
        <w:rPr>
          <w:rFonts w:ascii="Times New Roman" w:hAnsi="Times New Roman" w:cs="Times New Roman"/>
          <w:sz w:val="24"/>
          <w:szCs w:val="24"/>
        </w:rPr>
        <w:t>ождением, инсценировки, драмати</w:t>
      </w:r>
      <w:r w:rsidR="00E82D54" w:rsidRPr="0034290C">
        <w:rPr>
          <w:rFonts w:ascii="Times New Roman" w:hAnsi="Times New Roman" w:cs="Times New Roman"/>
          <w:sz w:val="24"/>
          <w:szCs w:val="24"/>
        </w:rPr>
        <w:t>зации, занятия в музыкальном зале.</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 xml:space="preserve"> Чтение художественной литературы: рассказывание, чтение, обсуждение, </w:t>
      </w:r>
      <w:r w:rsidRPr="0034290C">
        <w:rPr>
          <w:rFonts w:ascii="Times New Roman" w:hAnsi="Times New Roman" w:cs="Times New Roman"/>
          <w:sz w:val="24"/>
          <w:szCs w:val="24"/>
        </w:rPr>
        <w:t>разучивание, инсце</w:t>
      </w:r>
      <w:r w:rsidR="00E82D54" w:rsidRPr="0034290C">
        <w:rPr>
          <w:rFonts w:ascii="Times New Roman" w:hAnsi="Times New Roman" w:cs="Times New Roman"/>
          <w:sz w:val="24"/>
          <w:szCs w:val="24"/>
        </w:rPr>
        <w:t>нирование произведени</w:t>
      </w:r>
      <w:r w:rsidRPr="0034290C">
        <w:rPr>
          <w:rFonts w:ascii="Times New Roman" w:hAnsi="Times New Roman" w:cs="Times New Roman"/>
          <w:sz w:val="24"/>
          <w:szCs w:val="24"/>
        </w:rPr>
        <w:t>й, игры-драматизации, театрали</w:t>
      </w:r>
      <w:r w:rsidR="00E82D54" w:rsidRPr="0034290C">
        <w:rPr>
          <w:rFonts w:ascii="Times New Roman" w:hAnsi="Times New Roman" w:cs="Times New Roman"/>
          <w:sz w:val="24"/>
          <w:szCs w:val="24"/>
        </w:rPr>
        <w:t>зованные игры, различные виды театра (теневой, бибабо, пальчиковый и др.).</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Игровая: игровые ситуации, игры с правилами (дидактические, подвижные, народные), творческие игры (сюжетные, сюжетно-ролевые, театрализованные, конструктивные).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Общение взрослого с детьми дошкольного возраста, основанное на диалоге, является фактором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9051AF" w:rsidRDefault="009051AF" w:rsidP="006725DC">
      <w:pPr>
        <w:pStyle w:val="a3"/>
        <w:ind w:firstLine="567"/>
        <w:jc w:val="both"/>
        <w:rPr>
          <w:rFonts w:ascii="Times New Roman" w:hAnsi="Times New Roman" w:cs="Times New Roman"/>
          <w:b/>
          <w:sz w:val="24"/>
          <w:szCs w:val="24"/>
        </w:rPr>
      </w:pPr>
    </w:p>
    <w:p w:rsidR="009051AF" w:rsidRDefault="009051AF" w:rsidP="006725DC">
      <w:pPr>
        <w:pStyle w:val="a3"/>
        <w:ind w:firstLine="567"/>
        <w:jc w:val="both"/>
        <w:rPr>
          <w:rFonts w:ascii="Times New Roman" w:hAnsi="Times New Roman" w:cs="Times New Roman"/>
          <w:b/>
          <w:sz w:val="24"/>
          <w:szCs w:val="24"/>
        </w:rPr>
      </w:pPr>
    </w:p>
    <w:p w:rsidR="0072719F" w:rsidRDefault="0072719F" w:rsidP="006725DC">
      <w:pPr>
        <w:pStyle w:val="a3"/>
        <w:ind w:firstLine="567"/>
        <w:jc w:val="both"/>
        <w:rPr>
          <w:rFonts w:ascii="Times New Roman" w:hAnsi="Times New Roman" w:cs="Times New Roman"/>
          <w:b/>
          <w:sz w:val="24"/>
          <w:szCs w:val="24"/>
        </w:rPr>
      </w:pPr>
    </w:p>
    <w:p w:rsidR="0072719F" w:rsidRDefault="0072719F" w:rsidP="006725DC">
      <w:pPr>
        <w:pStyle w:val="a3"/>
        <w:ind w:firstLine="567"/>
        <w:jc w:val="both"/>
        <w:rPr>
          <w:rFonts w:ascii="Times New Roman" w:hAnsi="Times New Roman" w:cs="Times New Roman"/>
          <w:b/>
          <w:sz w:val="24"/>
          <w:szCs w:val="24"/>
        </w:rPr>
      </w:pPr>
    </w:p>
    <w:p w:rsidR="0072719F" w:rsidRDefault="0072719F" w:rsidP="006725DC">
      <w:pPr>
        <w:pStyle w:val="a3"/>
        <w:ind w:firstLine="567"/>
        <w:jc w:val="both"/>
        <w:rPr>
          <w:rFonts w:ascii="Times New Roman" w:hAnsi="Times New Roman" w:cs="Times New Roman"/>
          <w:b/>
          <w:sz w:val="24"/>
          <w:szCs w:val="24"/>
        </w:rPr>
      </w:pPr>
    </w:p>
    <w:p w:rsidR="0072719F" w:rsidRDefault="0072719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2.5. Взаимодействие педагогического коллектива с семьями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Цели и задачи партнерства с родителями (законными представителями).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Для обеспечения эффективного взаимодействия с семьями воспитанников ре</w:t>
      </w:r>
      <w:r w:rsidR="00AD69D5" w:rsidRPr="0034290C">
        <w:rPr>
          <w:rFonts w:ascii="Times New Roman" w:hAnsi="Times New Roman" w:cs="Times New Roman"/>
          <w:sz w:val="24"/>
          <w:szCs w:val="24"/>
        </w:rPr>
        <w:t>к</w:t>
      </w:r>
      <w:r w:rsidRPr="0034290C">
        <w:rPr>
          <w:rFonts w:ascii="Times New Roman" w:hAnsi="Times New Roman" w:cs="Times New Roman"/>
          <w:sz w:val="24"/>
          <w:szCs w:val="24"/>
        </w:rPr>
        <w:t>омендовано:</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обеспечение единства подходов к воспитанию детей в условиях дошкольного образовательного учреждения и семьи.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proofErr w:type="gramStart"/>
      <w:r w:rsidRPr="0034290C">
        <w:rPr>
          <w:rFonts w:ascii="Times New Roman" w:hAnsi="Times New Roman" w:cs="Times New Roman"/>
          <w:sz w:val="24"/>
          <w:szCs w:val="24"/>
        </w:rPr>
        <w:t>родителей(</w:t>
      </w:r>
      <w:proofErr w:type="gramEnd"/>
      <w:r w:rsidRPr="0034290C">
        <w:rPr>
          <w:rFonts w:ascii="Times New Roman" w:hAnsi="Times New Roman" w:cs="Times New Roman"/>
          <w:sz w:val="24"/>
          <w:szCs w:val="24"/>
        </w:rPr>
        <w:t>законных представителей) в деле воспитания и развития их детей.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Тесное сотрудничество с семьей делает успешной работу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w:t>
      </w:r>
      <w:proofErr w:type="gramStart"/>
      <w:r w:rsidRPr="0034290C">
        <w:rPr>
          <w:rFonts w:ascii="Times New Roman" w:hAnsi="Times New Roman" w:cs="Times New Roman"/>
          <w:sz w:val="24"/>
          <w:szCs w:val="24"/>
        </w:rPr>
        <w:t>родителями(</w:t>
      </w:r>
      <w:proofErr w:type="gramEnd"/>
      <w:r w:rsidRPr="0034290C">
        <w:rPr>
          <w:rFonts w:ascii="Times New Roman" w:hAnsi="Times New Roman" w:cs="Times New Roman"/>
          <w:sz w:val="24"/>
          <w:szCs w:val="24"/>
        </w:rPr>
        <w:t xml:space="preserve">законными представителями) и воспитателями, то есть для открытого, доверительного и интенсивного </w:t>
      </w:r>
      <w:r w:rsidRPr="0034290C">
        <w:rPr>
          <w:rFonts w:ascii="Times New Roman" w:hAnsi="Times New Roman" w:cs="Times New Roman"/>
          <w:sz w:val="24"/>
          <w:szCs w:val="24"/>
        </w:rPr>
        <w:lastRenderedPageBreak/>
        <w:t>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Партнерство означает, что отношения обеих сторон строятся на основе совместной ответственности за воспитание детей.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Диалог с родителями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необходим также для планирования педагогической работы. Педагоги должны делиться информацией с родителями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 xml:space="preserve">(законными представителями) о своей работе и о поведении детей во время пребывания в </w:t>
      </w:r>
      <w:r w:rsidR="00AD69D5" w:rsidRPr="0034290C">
        <w:rPr>
          <w:rFonts w:ascii="Times New Roman" w:hAnsi="Times New Roman" w:cs="Times New Roman"/>
          <w:sz w:val="24"/>
          <w:szCs w:val="24"/>
        </w:rPr>
        <w:t>Приюте</w:t>
      </w:r>
      <w:r w:rsidRPr="0034290C">
        <w:rPr>
          <w:rFonts w:ascii="Times New Roman" w:hAnsi="Times New Roman" w:cs="Times New Roman"/>
          <w:sz w:val="24"/>
          <w:szCs w:val="24"/>
        </w:rPr>
        <w:t>. В этом случае ситуативное взаимодействие способно стать настоящим образовательным партнерством.</w:t>
      </w:r>
    </w:p>
    <w:p w:rsidR="00AD69D5"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привлекает родителей к активному участию в образовательной деятельности. </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того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предложить </w:t>
      </w:r>
      <w:proofErr w:type="gramStart"/>
      <w:r w:rsidR="00E82D54" w:rsidRPr="0034290C">
        <w:rPr>
          <w:rFonts w:ascii="Times New Roman" w:hAnsi="Times New Roman" w:cs="Times New Roman"/>
          <w:sz w:val="24"/>
          <w:szCs w:val="24"/>
        </w:rPr>
        <w:t>родителям(</w:t>
      </w:r>
      <w:proofErr w:type="gramEnd"/>
      <w:r w:rsidR="00E82D54" w:rsidRPr="0034290C">
        <w:rPr>
          <w:rFonts w:ascii="Times New Roman" w:hAnsi="Times New Roman" w:cs="Times New Roman"/>
          <w:sz w:val="24"/>
          <w:szCs w:val="24"/>
        </w:rPr>
        <w:t xml:space="preserve">законным представителям) активно участвовать в образовательной работе и в отдельных занятиях. Разнообразные возможности для привлечения </w:t>
      </w:r>
      <w:proofErr w:type="gramStart"/>
      <w:r w:rsidR="00E82D54" w:rsidRPr="0034290C">
        <w:rPr>
          <w:rFonts w:ascii="Times New Roman" w:hAnsi="Times New Roman" w:cs="Times New Roman"/>
          <w:sz w:val="24"/>
          <w:szCs w:val="24"/>
        </w:rPr>
        <w:t>родителей(</w:t>
      </w:r>
      <w:proofErr w:type="gramEnd"/>
      <w:r w:rsidR="00E82D54" w:rsidRPr="0034290C">
        <w:rPr>
          <w:rFonts w:ascii="Times New Roman" w:hAnsi="Times New Roman" w:cs="Times New Roman"/>
          <w:sz w:val="24"/>
          <w:szCs w:val="24"/>
        </w:rPr>
        <w:t>законных представителей) предоставляет проектная работа.</w:t>
      </w:r>
    </w:p>
    <w:p w:rsidR="00E82D54" w:rsidRPr="0034290C" w:rsidRDefault="00E82D54" w:rsidP="0072719F">
      <w:pPr>
        <w:pStyle w:val="a3"/>
        <w:spacing w:line="276" w:lineRule="auto"/>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Родители(</w:t>
      </w:r>
      <w:proofErr w:type="gramEnd"/>
      <w:r w:rsidRPr="0034290C">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E82D54" w:rsidRPr="0034290C" w:rsidRDefault="00AD69D5"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поощряется обмен мнениями между родителями</w:t>
      </w:r>
      <w:r w:rsidR="00F505B7">
        <w:rPr>
          <w:rFonts w:ascii="Times New Roman" w:hAnsi="Times New Roman" w:cs="Times New Roman"/>
          <w:sz w:val="24"/>
          <w:szCs w:val="24"/>
        </w:rPr>
        <w:t xml:space="preserve"> </w:t>
      </w:r>
      <w:r w:rsidR="00E82D54" w:rsidRPr="0034290C">
        <w:rPr>
          <w:rFonts w:ascii="Times New Roman" w:hAnsi="Times New Roman" w:cs="Times New Roman"/>
          <w:sz w:val="24"/>
          <w:szCs w:val="24"/>
        </w:rPr>
        <w:t>(законными представителями), возникновение социальных сетей и семейная самопомощь.</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E82D54" w:rsidRPr="0034290C" w:rsidRDefault="00E82D54" w:rsidP="0072719F">
      <w:pPr>
        <w:pStyle w:val="a3"/>
        <w:spacing w:line="276" w:lineRule="auto"/>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Формы взаимодействия с семьями воспитанников.</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Информационно – аналитические формы</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 – педагогической информации. Только на аналитической основе возможно осуществление индивидуального, личностно – ориентированного подхода к ребенку в условиях дошкольного учреждения, повышение эффективности воспитательно – образовательной работы с детьми и построение грамотного общения с их родителями.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Анкетирование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Один из распространенных методов диагностики, которые используются работниками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Опрос</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 – психологическом</w:t>
      </w:r>
      <w:r w:rsidR="00AD69D5" w:rsidRPr="0034290C">
        <w:rPr>
          <w:rFonts w:ascii="Times New Roman" w:hAnsi="Times New Roman" w:cs="Times New Roman"/>
          <w:sz w:val="24"/>
          <w:szCs w:val="24"/>
        </w:rPr>
        <w:t xml:space="preserve"> взаимодействии исследователя и </w:t>
      </w:r>
      <w:r w:rsidRPr="0034290C">
        <w:rPr>
          <w:rFonts w:ascii="Times New Roman" w:hAnsi="Times New Roman" w:cs="Times New Roman"/>
          <w:sz w:val="24"/>
          <w:szCs w:val="24"/>
        </w:rPr>
        <w:t>опрашиваемого. Источником информации в данном случае служит словесное или письменное суждение человека.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Интервью и беседа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Характеризуется одним ведущим признаком: с их помощью исследователь получает ту информацию, которая заложена в словесных сообщениях опрашиваемых(респондентов). Это, с одной стороны, позволяет изучать мотивы поведения, намерения, мнения и т.п.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p w:rsidR="00E82D54" w:rsidRPr="0034290C" w:rsidRDefault="00E82D54" w:rsidP="0072719F">
      <w:pPr>
        <w:pStyle w:val="a3"/>
        <w:spacing w:line="276" w:lineRule="auto"/>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Познавательные формы</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Познавательные формы призваны повышать психолого – 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Лекция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психолого – педагогического просвещения, раскрывающая сущность той или иной проблемы воспитания.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Дискуссия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совет с участием родителей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Вечера вопросов и ответов</w:t>
      </w:r>
      <w:r w:rsidR="00AD69D5" w:rsidRPr="0034290C">
        <w:rPr>
          <w:rFonts w:ascii="Times New Roman" w:hAnsi="Times New Roman" w:cs="Times New Roman"/>
          <w:sz w:val="24"/>
          <w:szCs w:val="24"/>
        </w:rPr>
        <w:t>.</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Позволяют родителям уточн</w:t>
      </w:r>
      <w:r w:rsidR="00AD69D5" w:rsidRPr="0034290C">
        <w:rPr>
          <w:rFonts w:ascii="Times New Roman" w:hAnsi="Times New Roman" w:cs="Times New Roman"/>
          <w:sz w:val="24"/>
          <w:szCs w:val="24"/>
        </w:rPr>
        <w:t xml:space="preserve">ить свои педагогические знания, </w:t>
      </w:r>
      <w:r w:rsidRPr="0034290C">
        <w:rPr>
          <w:rFonts w:ascii="Times New Roman" w:hAnsi="Times New Roman" w:cs="Times New Roman"/>
          <w:sz w:val="24"/>
          <w:szCs w:val="24"/>
        </w:rPr>
        <w:t>применить их на практике, узнать о чем – либо новом, пополнить свои знания, обсудить некоторые проблемы развития детей.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Тренинги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беседа, консул</w:t>
      </w:r>
      <w:r w:rsidR="003C58B0" w:rsidRPr="0034290C">
        <w:rPr>
          <w:rFonts w:ascii="Times New Roman" w:hAnsi="Times New Roman" w:cs="Times New Roman"/>
          <w:sz w:val="24"/>
          <w:szCs w:val="24"/>
        </w:rPr>
        <w:t>ь</w:t>
      </w:r>
      <w:r w:rsidRPr="0034290C">
        <w:rPr>
          <w:rFonts w:ascii="Times New Roman" w:hAnsi="Times New Roman" w:cs="Times New Roman"/>
          <w:sz w:val="24"/>
          <w:szCs w:val="24"/>
        </w:rPr>
        <w:t>тация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Обмен мнениями по вопросам воспитания и достижение единой точки зрения по этим вопросам, оказание родителям своевременной квалифицированной помощи.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Семейная гостиная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 – родительские отношения; помогают по – новому раскрыть внутренний мир детей, улучшить эмоциональный контакт между родителями и детьми.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Дни добрых дел</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Дни добровольной посильной помощи родителей группе, </w:t>
      </w:r>
      <w:r w:rsidR="003C58B0" w:rsidRPr="0034290C">
        <w:rPr>
          <w:rFonts w:ascii="Times New Roman" w:hAnsi="Times New Roman" w:cs="Times New Roman"/>
          <w:sz w:val="24"/>
          <w:szCs w:val="24"/>
        </w:rPr>
        <w:t xml:space="preserve">Приюту </w:t>
      </w:r>
      <w:r w:rsidRPr="0034290C">
        <w:rPr>
          <w:rFonts w:ascii="Times New Roman" w:hAnsi="Times New Roman" w:cs="Times New Roman"/>
          <w:sz w:val="24"/>
          <w:szCs w:val="24"/>
        </w:rPr>
        <w:t>(ремонт игрушек, мебели группы), помощь в создании предметно – развивающей среды в группе. Такая форма позволяет налаживать атмосферу теплых, доброжелательных взаимоотношений между воспитателем и родителями.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Эпизодические посещения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p w:rsidR="00E82D54" w:rsidRPr="0034290C" w:rsidRDefault="00F505B7"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Исследовательское</w:t>
      </w:r>
      <w:r w:rsidR="00E82D54" w:rsidRPr="0034290C">
        <w:rPr>
          <w:rFonts w:ascii="Times New Roman" w:hAnsi="Times New Roman" w:cs="Times New Roman"/>
          <w:sz w:val="24"/>
          <w:szCs w:val="24"/>
        </w:rPr>
        <w:t xml:space="preserve"> – проектные, ролевые, имитационные и деловые игры</w:t>
      </w:r>
    </w:p>
    <w:p w:rsidR="00E82D54"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p w:rsidR="0072719F" w:rsidRDefault="0072719F" w:rsidP="0072719F">
      <w:pPr>
        <w:pStyle w:val="a3"/>
        <w:spacing w:line="276" w:lineRule="auto"/>
        <w:ind w:firstLine="567"/>
        <w:jc w:val="both"/>
        <w:rPr>
          <w:rFonts w:ascii="Times New Roman" w:hAnsi="Times New Roman" w:cs="Times New Roman"/>
          <w:sz w:val="24"/>
          <w:szCs w:val="24"/>
        </w:rPr>
      </w:pPr>
    </w:p>
    <w:p w:rsidR="0072719F" w:rsidRDefault="0072719F" w:rsidP="0072719F">
      <w:pPr>
        <w:pStyle w:val="a3"/>
        <w:spacing w:line="276" w:lineRule="auto"/>
        <w:ind w:firstLine="567"/>
        <w:jc w:val="both"/>
        <w:rPr>
          <w:rFonts w:ascii="Times New Roman" w:hAnsi="Times New Roman" w:cs="Times New Roman"/>
          <w:sz w:val="24"/>
          <w:szCs w:val="24"/>
        </w:rPr>
      </w:pPr>
    </w:p>
    <w:p w:rsidR="0072719F" w:rsidRDefault="0072719F" w:rsidP="0072719F">
      <w:pPr>
        <w:pStyle w:val="a3"/>
        <w:spacing w:line="276" w:lineRule="auto"/>
        <w:ind w:firstLine="567"/>
        <w:jc w:val="both"/>
        <w:rPr>
          <w:rFonts w:ascii="Times New Roman" w:hAnsi="Times New Roman" w:cs="Times New Roman"/>
          <w:sz w:val="24"/>
          <w:szCs w:val="24"/>
        </w:rPr>
      </w:pPr>
    </w:p>
    <w:p w:rsidR="0072719F" w:rsidRDefault="0072719F" w:rsidP="0072719F">
      <w:pPr>
        <w:pStyle w:val="a3"/>
        <w:spacing w:line="276" w:lineRule="auto"/>
        <w:ind w:firstLine="567"/>
        <w:jc w:val="both"/>
        <w:rPr>
          <w:rFonts w:ascii="Times New Roman" w:hAnsi="Times New Roman" w:cs="Times New Roman"/>
          <w:sz w:val="24"/>
          <w:szCs w:val="24"/>
        </w:rPr>
      </w:pPr>
    </w:p>
    <w:p w:rsidR="0072719F" w:rsidRPr="0034290C" w:rsidRDefault="0072719F" w:rsidP="0072719F">
      <w:pPr>
        <w:pStyle w:val="a3"/>
        <w:spacing w:line="276" w:lineRule="auto"/>
        <w:ind w:firstLine="567"/>
        <w:jc w:val="both"/>
        <w:rPr>
          <w:rFonts w:ascii="Times New Roman" w:hAnsi="Times New Roman" w:cs="Times New Roman"/>
          <w:sz w:val="24"/>
          <w:szCs w:val="24"/>
        </w:rPr>
      </w:pP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2.6. Программа коррекционно-развивающей работы с детьми с</w:t>
      </w:r>
    </w:p>
    <w:p w:rsidR="00E82D54" w:rsidRPr="0034290C" w:rsidRDefault="00E82D54" w:rsidP="006725DC">
      <w:pPr>
        <w:pStyle w:val="a3"/>
        <w:ind w:firstLine="567"/>
        <w:jc w:val="both"/>
        <w:rPr>
          <w:rFonts w:ascii="Times New Roman" w:hAnsi="Times New Roman" w:cs="Times New Roman"/>
          <w:b/>
          <w:sz w:val="24"/>
          <w:szCs w:val="24"/>
        </w:rPr>
      </w:pPr>
      <w:proofErr w:type="gramStart"/>
      <w:r w:rsidRPr="0034290C">
        <w:rPr>
          <w:rFonts w:ascii="Times New Roman" w:hAnsi="Times New Roman" w:cs="Times New Roman"/>
          <w:b/>
          <w:sz w:val="24"/>
          <w:szCs w:val="24"/>
        </w:rPr>
        <w:t>ограниченными</w:t>
      </w:r>
      <w:proofErr w:type="gramEnd"/>
      <w:r w:rsidRPr="0034290C">
        <w:rPr>
          <w:rFonts w:ascii="Times New Roman" w:hAnsi="Times New Roman" w:cs="Times New Roman"/>
          <w:b/>
          <w:sz w:val="24"/>
          <w:szCs w:val="24"/>
        </w:rPr>
        <w:t xml:space="preserve"> возможностями здоровья.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область (направление) является обязательной частью внеурочной деятельности, поддерживающей процесс освоения содержания АООП НОО. Часы коррекционно-развивающей области не входят в предельно допустимую учебную нагрузку: 2 занятия индивидуально,3 занятия групповые.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Общий объем АООП для детей с ограниченными возможностями здоровья, рассчитывается в соответствии с возрастом воспитанников, основными направлениями их развития,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психическом развитии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строится на следующих принципах:</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поддержки самостоятельной активности ребенка (индивидуализации);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междисциплинарного подхода;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вариативности в организации процессов обучения и воспитания;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партнерского взаимодействия с семьей;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динамического развития образовательной модели детского сада.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w:t>
      </w:r>
    </w:p>
    <w:p w:rsidR="00E82D54" w:rsidRPr="0034290C" w:rsidRDefault="003C58B0"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Приюте могут находится </w:t>
      </w:r>
      <w:r w:rsidR="00E82D54" w:rsidRPr="0034290C">
        <w:rPr>
          <w:rFonts w:ascii="Times New Roman" w:hAnsi="Times New Roman" w:cs="Times New Roman"/>
          <w:sz w:val="24"/>
          <w:szCs w:val="24"/>
        </w:rPr>
        <w:t>дети с нарушениями речевого развития, чьи родители не готовы к переводу детей в специализированные ДОО.</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С данной категорией детей ведется работа по адаптированной образовательной программе и индивидуальным образовательным маршрутам.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Алгоритм выявления детей с ОВЗ.</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1. В начале нового учебного года в образовательной организации педагоги, в том числе педагог-психолог, учитель-логопед, воспитатели, т.е.специалисты психолого-медико-</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педагогического консилиума (ПМПк) организации, либо специалисты психолого-педагогического медико-социального центра (по договору между образовательной организацией и ЦДиК) выявляют детей с трудностями в развитии.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 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w:t>
      </w:r>
      <w:r w:rsidR="003C58B0" w:rsidRPr="0034290C">
        <w:rPr>
          <w:rFonts w:ascii="Times New Roman" w:hAnsi="Times New Roman" w:cs="Times New Roman"/>
          <w:sz w:val="24"/>
          <w:szCs w:val="24"/>
        </w:rPr>
        <w:t>дении положения о психолого-ме</w:t>
      </w:r>
      <w:r w:rsidRPr="0034290C">
        <w:rPr>
          <w:rFonts w:ascii="Times New Roman" w:hAnsi="Times New Roman" w:cs="Times New Roman"/>
          <w:sz w:val="24"/>
          <w:szCs w:val="24"/>
        </w:rPr>
        <w:t>дико-педагогической комиссии», и определения специальных условий для получения образования согласно ст. 79 ФЗ №273 «Закон об образовании в Российской Федерации».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3. По результатам обследования на ПМПК даются рекомендации по созданию для ребенка специальных образовательных условий (ст. 79 ФЗ №273.)</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На основании рекомендаций ПМПК специалисты ПМПк образовательной организации разрабатывают индивидуальный образовательный </w:t>
      </w:r>
      <w:proofErr w:type="gramStart"/>
      <w:r w:rsidRPr="0034290C">
        <w:rPr>
          <w:rFonts w:ascii="Times New Roman" w:hAnsi="Times New Roman" w:cs="Times New Roman"/>
          <w:sz w:val="24"/>
          <w:szCs w:val="24"/>
        </w:rPr>
        <w:t>маршрут(</w:t>
      </w:r>
      <w:proofErr w:type="gramEnd"/>
      <w:r w:rsidRPr="0034290C">
        <w:rPr>
          <w:rFonts w:ascii="Times New Roman" w:hAnsi="Times New Roman" w:cs="Times New Roman"/>
          <w:sz w:val="24"/>
          <w:szCs w:val="24"/>
        </w:rPr>
        <w:t>адаптированная образовательная программа.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объема, содержания — основных направлений, форм организации психолого-педагогического сопровождения ребенка и его семьи;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степени и направлений адаптации основной образовательной программы организации;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адаптации имеющихся или разработки новых методических материалов;</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 </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5.</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предполагает соблюдение следующих позиций: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регламент проведения и содержание занятий с ребенком с ОВЗ педагогом-психологом и воспитателями;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2) регламент и содержание работы психолого-медико-педагогического консилиума (ПМПК) дошкольной образовательной организации.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ребенка с ОВЗ на базе основной образовательной программы дошкольного образования разрабатывается индивидуальный маршрут сопровождения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При составлении индивидуального маршрута необходимо ориентироваться: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педагога-психолога;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ребенка с ОВЗ. Результаты проведенного обследования развития ребенка используются для составления маршрута,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r w:rsidR="00F505B7">
        <w:rPr>
          <w:rFonts w:ascii="Times New Roman" w:hAnsi="Times New Roman" w:cs="Times New Roman"/>
          <w:sz w:val="24"/>
          <w:szCs w:val="24"/>
        </w:rPr>
        <w:t xml:space="preserve"> </w:t>
      </w:r>
      <w:r w:rsidRPr="0034290C">
        <w:rPr>
          <w:rFonts w:ascii="Times New Roman" w:hAnsi="Times New Roman" w:cs="Times New Roman"/>
          <w:sz w:val="24"/>
          <w:szCs w:val="24"/>
        </w:rPr>
        <w:t>В маршруте отражают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Маршрут обсуждается и реализуется с участием родителей ребенка с учетом: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особенностей и содержания взаимодействия с </w:t>
      </w:r>
      <w:proofErr w:type="gramStart"/>
      <w:r w:rsidRPr="0034290C">
        <w:rPr>
          <w:rFonts w:ascii="Times New Roman" w:hAnsi="Times New Roman" w:cs="Times New Roman"/>
          <w:sz w:val="24"/>
          <w:szCs w:val="24"/>
        </w:rPr>
        <w:t>родителями ;</w:t>
      </w:r>
      <w:proofErr w:type="gramEnd"/>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м</w:t>
      </w:r>
      <w:r w:rsidR="003C58B0" w:rsidRPr="0034290C">
        <w:rPr>
          <w:rFonts w:ascii="Times New Roman" w:hAnsi="Times New Roman" w:cs="Times New Roman"/>
          <w:sz w:val="24"/>
          <w:szCs w:val="24"/>
        </w:rPr>
        <w:t>ежду сотрудниками Приюта.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Координация реализации маршрутов образования осуществляется на заседаниях психолого-медико-педагогического консилиума образовательной организации с участием всех педагогов и специалистов, задействованных в реализации образовательных программ.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После разработки индивидуального образовательного маршрута,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проводятся не реже одного раза в 3 месяца.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(ФФН, ОНР).</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 Для формирования правильной речи очень важно создать оптимальные условия. К ним относятся:</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Развитие мелкой моторики кистей и пальцев рук. Доказано, что уровень развития речи детей находится в прямой зависимости от степени сформированности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Формирование правильного речевого дыхания. Важной составляющей речи является дыхание. Речевое дыхание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голосо- и звукообразование, сохраняет плавность и музыкальность речи. 3. Развитие фонематического слуха. Основой для понимания смысла сказанного является фонематический слух. При несформированности </w:t>
      </w:r>
      <w:r w:rsidRPr="0034290C">
        <w:rPr>
          <w:rFonts w:ascii="Times New Roman" w:hAnsi="Times New Roman" w:cs="Times New Roman"/>
          <w:sz w:val="24"/>
          <w:szCs w:val="24"/>
        </w:rPr>
        <w:lastRenderedPageBreak/>
        <w:t>речевого звукоразличения ребенок воспринимает (запоминает, повторяет, пишет) не то, что ему сказали, а то, что он услышал – что-то точно, а что-то очень приблизительно. Недостаточность фо</w:t>
      </w:r>
      <w:r w:rsidR="003C58B0" w:rsidRPr="0034290C">
        <w:rPr>
          <w:rFonts w:ascii="Times New Roman" w:hAnsi="Times New Roman" w:cs="Times New Roman"/>
          <w:sz w:val="24"/>
          <w:szCs w:val="24"/>
        </w:rPr>
        <w:t xml:space="preserve">нематического слуха проявляется </w:t>
      </w:r>
      <w:r w:rsidRPr="0034290C">
        <w:rPr>
          <w:rFonts w:ascii="Times New Roman" w:hAnsi="Times New Roman" w:cs="Times New Roman"/>
          <w:sz w:val="24"/>
          <w:szCs w:val="24"/>
        </w:rPr>
        <w:t>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Исходя их вышесказанного, основной целью данной программы является устранение речевых недостатков у детей дошкольного возраста с фонетико-фонематическим недоразвитием речи и дефектом звукопроизношения.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охватывает возраст дошкольника от 3 до 7 лет. В программе определены задачи, которые надо решать при создании единого коррекционного пространства, направленного на коррекцию речи детей.</w:t>
      </w:r>
    </w:p>
    <w:p w:rsidR="003C58B0" w:rsidRPr="0034290C" w:rsidRDefault="00E82D54" w:rsidP="0072719F">
      <w:pPr>
        <w:pStyle w:val="a3"/>
        <w:spacing w:line="276" w:lineRule="auto"/>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1.формировать произвольные, координированные движения органов артикуляции;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2.развивать навыки дифференцирования звуков, сходных по артикуляционно-акустическим характеристикам;</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3.совершенствовать фонематическое восприятие и навыки звукового анализа и синтеза параллельно с коррекцией звукопроизношения;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4.развитие психических функции;</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5.развитие общей и мелкой моторики;</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6. способствовать развитию правильного физиологического и речевого дыхания.</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Данная программа составлена с учётом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При реализации программы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Воспитатели в режимных моментах проводят,</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 xml:space="preserve">включают в образовательную деятельность: </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1. артикуляционные упражнения;</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упражнения и задания на развитие мелкой моторики; </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упражнения направленные на формирование правильного (диафрагмального) дыхания, фонопедические упражнения; </w:t>
      </w:r>
    </w:p>
    <w:p w:rsidR="003C58B0"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физминутка; </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5. игры на развитие фонематических представлений.</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Условия: работа организуется воспитателями в первую или во вторую половину дня. Форма организация подгрупповая или индивидуальная. Используется следующий материал: картинки, дидактические и словесные игры.</w:t>
      </w:r>
    </w:p>
    <w:p w:rsidR="00E82D54"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 (ОДА).</w:t>
      </w:r>
    </w:p>
    <w:p w:rsidR="009051AF" w:rsidRPr="0034290C" w:rsidRDefault="00E82D54" w:rsidP="0072719F">
      <w:pPr>
        <w:pStyle w:val="a3"/>
        <w:spacing w:line="276" w:lineRule="auto"/>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группах ОДА № 2,3,9,10,11 воспитываются дети с нарушениями опорно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двигательного аппарата. Работа с этими детьми ведется инструктором </w:t>
      </w:r>
      <w:proofErr w:type="gramStart"/>
      <w:r w:rsidRPr="0034290C">
        <w:rPr>
          <w:rFonts w:ascii="Times New Roman" w:hAnsi="Times New Roman" w:cs="Times New Roman"/>
          <w:sz w:val="24"/>
          <w:szCs w:val="24"/>
        </w:rPr>
        <w:t>поЛФК,массажисты</w:t>
      </w:r>
      <w:proofErr w:type="gramEnd"/>
      <w:r w:rsidRPr="0034290C">
        <w:rPr>
          <w:rFonts w:ascii="Times New Roman" w:hAnsi="Times New Roman" w:cs="Times New Roman"/>
          <w:sz w:val="24"/>
          <w:szCs w:val="24"/>
        </w:rPr>
        <w:t xml:space="preserve"> и воспитатели. Коррекционно-развивающая работа строится с учетом заключений психолого-медико-педагогической комиссии. У каждого ребенка есть индивидуальный маршрут.</w:t>
      </w: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III. ОРГАНИЗАЦИОННЫЙ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3.1. Психолого-педагогические условия, обеспечивающие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w:t>
      </w:r>
      <w:r w:rsidR="003C58B0" w:rsidRPr="0034290C">
        <w:rPr>
          <w:rFonts w:ascii="Times New Roman" w:hAnsi="Times New Roman" w:cs="Times New Roman"/>
          <w:sz w:val="24"/>
          <w:szCs w:val="24"/>
        </w:rPr>
        <w:t xml:space="preserve">доставляется возможность выбора </w:t>
      </w:r>
      <w:r w:rsidRPr="0034290C">
        <w:rPr>
          <w:rFonts w:ascii="Times New Roman" w:hAnsi="Times New Roman" w:cs="Times New Roman"/>
          <w:sz w:val="24"/>
          <w:szCs w:val="24"/>
        </w:rPr>
        <w:t>деятельности, партнера, средств и пр.; обеспечивается опора на его личный опыт при освоении новых знаний и жизненных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Формирование игры как важнейшего фактора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C44777" w:rsidRPr="0034290C" w:rsidRDefault="00C44777"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3.2. Организация развивающей предметно-пространственной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пространственная среда является одним из элементов пространства детской реализации (ПДР). </w:t>
      </w:r>
      <w:r w:rsidR="003C58B0" w:rsidRPr="0034290C">
        <w:rPr>
          <w:rFonts w:ascii="Times New Roman" w:hAnsi="Times New Roman" w:cs="Times New Roman"/>
          <w:sz w:val="24"/>
          <w:szCs w:val="24"/>
        </w:rPr>
        <w:t>В Приюте</w:t>
      </w:r>
      <w:r w:rsidRPr="0034290C">
        <w:rPr>
          <w:rFonts w:ascii="Times New Roman" w:hAnsi="Times New Roman" w:cs="Times New Roman"/>
          <w:sz w:val="24"/>
          <w:szCs w:val="24"/>
        </w:rPr>
        <w:t xml:space="preserve"> создана на основе методических рекомендаций инновационной программы дошкольного образования под редакцией Н.Е. Вераксы, Т.С. Комаровой, Дорофеева «От рождения до школы» на основе ФГОС и региональной программы дошкольного образования «Сөенеч» под редакцией Шаеховой 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proofErr w:type="gramStart"/>
      <w:r w:rsidR="00C44777" w:rsidRPr="0034290C">
        <w:rPr>
          <w:rFonts w:ascii="Times New Roman" w:hAnsi="Times New Roman" w:cs="Times New Roman"/>
          <w:sz w:val="24"/>
          <w:szCs w:val="24"/>
        </w:rPr>
        <w:t xml:space="preserve">Приюте </w:t>
      </w:r>
      <w:r w:rsidRPr="0034290C">
        <w:rPr>
          <w:rFonts w:ascii="Times New Roman" w:hAnsi="Times New Roman" w:cs="Times New Roman"/>
          <w:sz w:val="24"/>
          <w:szCs w:val="24"/>
        </w:rPr>
        <w:t xml:space="preserve"> построена</w:t>
      </w:r>
      <w:proofErr w:type="gramEnd"/>
      <w:r w:rsidRPr="0034290C">
        <w:rPr>
          <w:rFonts w:ascii="Times New Roman" w:hAnsi="Times New Roman" w:cs="Times New Roman"/>
          <w:sz w:val="24"/>
          <w:szCs w:val="24"/>
        </w:rPr>
        <w:t xml:space="preserve"> так, чтобы обеспечить полноценное физическое, художественно-эстетическое, познавательное, речевое и социально-коммуникативное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комплекс психолого-педагогических условий развития интеллектуальных и творческих способностей в организованном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выполнения этой задачи РППС 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содержательно-насыщенная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w:t>
      </w:r>
      <w:r w:rsidRPr="0034290C">
        <w:rPr>
          <w:rFonts w:ascii="Times New Roman" w:hAnsi="Times New Roman" w:cs="Times New Roman"/>
          <w:sz w:val="24"/>
          <w:szCs w:val="24"/>
        </w:rPr>
        <w:lastRenderedPageBreak/>
        <w:t>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доступная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безопасная – все элементы РППС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Созданы условия для проведения диагностики состояния здоровья детей, медицинских процедур, профилактических мероприятий.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в детском саду обеспечивает условия для эмоционального благополучия детей и комфортной работы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организовано так, что можно играть в различные, в том числе сюжетно-ролевые игры. В групповых помещениях и на прилегающих территориях находиться оборудование, игрушки и материалы для разнообразных сюжетно-ролевых и дидактических игр, в том числе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Предметно-пространственная среда детского сада обеспечивает условия для познавательно-исследовательского развития детей (выделены зоны, оснащенные оборудованием и материалами </w:t>
      </w:r>
      <w:r w:rsidRPr="0034290C">
        <w:rPr>
          <w:rFonts w:ascii="Times New Roman" w:hAnsi="Times New Roman" w:cs="Times New Roman"/>
          <w:sz w:val="24"/>
          <w:szCs w:val="24"/>
        </w:rPr>
        <w:lastRenderedPageBreak/>
        <w:t xml:space="preserve">для разных видов познавательной деятельности детей – книжный уголок, зимний сад, огород, </w:t>
      </w:r>
      <w:r w:rsidR="009051AF">
        <w:rPr>
          <w:rFonts w:ascii="Times New Roman" w:hAnsi="Times New Roman" w:cs="Times New Roman"/>
          <w:sz w:val="24"/>
          <w:szCs w:val="24"/>
        </w:rPr>
        <w:t>а</w:t>
      </w:r>
      <w:r w:rsidRPr="0034290C">
        <w:rPr>
          <w:rFonts w:ascii="Times New Roman" w:hAnsi="Times New Roman" w:cs="Times New Roman"/>
          <w:sz w:val="24"/>
          <w:szCs w:val="24"/>
        </w:rPr>
        <w:t>втокласс.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обеспечивать условия для художественно-эстетического развития детей. Помещения детского сада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созданы условия для информатиз</w:t>
      </w:r>
      <w:r w:rsidR="003C58B0" w:rsidRPr="0034290C">
        <w:rPr>
          <w:rFonts w:ascii="Times New Roman" w:hAnsi="Times New Roman" w:cs="Times New Roman"/>
          <w:sz w:val="24"/>
          <w:szCs w:val="24"/>
        </w:rPr>
        <w:t xml:space="preserve">ации образовательного процесса. </w:t>
      </w:r>
      <w:r w:rsidRPr="0034290C">
        <w:rPr>
          <w:rFonts w:ascii="Times New Roman" w:hAnsi="Times New Roman" w:cs="Times New Roman"/>
          <w:sz w:val="24"/>
          <w:szCs w:val="24"/>
        </w:rPr>
        <w:t>Для этого в групповых помещениях, в музыкальном зале и в кабинете татарского языка имеется оборудование для использования информационно-коммуникационных техно</w:t>
      </w:r>
      <w:r w:rsidR="003C58B0" w:rsidRPr="0034290C">
        <w:rPr>
          <w:rFonts w:ascii="Times New Roman" w:hAnsi="Times New Roman" w:cs="Times New Roman"/>
          <w:sz w:val="24"/>
          <w:szCs w:val="24"/>
        </w:rPr>
        <w:t>логий в образовательном процесс</w:t>
      </w:r>
      <w:r w:rsidRPr="0034290C">
        <w:rPr>
          <w:rFonts w:ascii="Times New Roman" w:hAnsi="Times New Roman" w:cs="Times New Roman"/>
          <w:sz w:val="24"/>
          <w:szCs w:val="24"/>
        </w:rPr>
        <w:t xml:space="preserve">. Компьютерно-техническое оснащение </w:t>
      </w:r>
      <w:proofErr w:type="gramStart"/>
      <w:r w:rsidR="003C58B0"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 xml:space="preserve"> используется</w:t>
      </w:r>
      <w:proofErr w:type="gramEnd"/>
      <w:r w:rsidRPr="0034290C">
        <w:rPr>
          <w:rFonts w:ascii="Times New Roman" w:hAnsi="Times New Roman" w:cs="Times New Roman"/>
          <w:sz w:val="24"/>
          <w:szCs w:val="24"/>
        </w:rPr>
        <w:t xml:space="preserve"> для различных целей: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поиска в информационной среде материалов, обеспечивающих реализацию основной образовательной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организации РППС в семейных условиях </w:t>
      </w:r>
      <w:proofErr w:type="gramStart"/>
      <w:r w:rsidRPr="0034290C">
        <w:rPr>
          <w:rFonts w:ascii="Times New Roman" w:hAnsi="Times New Roman" w:cs="Times New Roman"/>
          <w:sz w:val="24"/>
          <w:szCs w:val="24"/>
        </w:rPr>
        <w:t>родителям(</w:t>
      </w:r>
      <w:proofErr w:type="gramEnd"/>
      <w:r w:rsidRPr="0034290C">
        <w:rPr>
          <w:rFonts w:ascii="Times New Roman" w:hAnsi="Times New Roman" w:cs="Times New Roman"/>
          <w:sz w:val="24"/>
          <w:szCs w:val="24"/>
        </w:rPr>
        <w:t>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способствует конструктивному взаимодействию семьи и детского сада в целях поддержки индивидуальности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предметно-пространственная среда соответствует требованиям Стандарта и санитарно-эпидемиологическим требованиям (см. раздел 3.9.Перечень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РППС </w:t>
      </w:r>
      <w:r w:rsidR="003C58B0"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безопасное пребывание детей в групповых и других помещениях, является здоровье</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Пространство групп организовано в виде хорошо разграниченных зон, развивающихся центров и уголков,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развивающих центров выступают: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центр </w:t>
      </w:r>
      <w:proofErr w:type="gramStart"/>
      <w:r w:rsidRPr="0034290C">
        <w:rPr>
          <w:rFonts w:ascii="Times New Roman" w:hAnsi="Times New Roman" w:cs="Times New Roman"/>
          <w:sz w:val="24"/>
          <w:szCs w:val="24"/>
        </w:rPr>
        <w:t>строительства ;</w:t>
      </w:r>
      <w:proofErr w:type="gramEnd"/>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для сюжетно-ролевых игр</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коммуникации и социализации;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математики;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Пространственно-развивающая среда </w:t>
      </w:r>
      <w:r w:rsidR="0060137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включает систему кабинетов, которые тоже являются развивающими центрами. Это музыкальный и спортивный залы,</w:t>
      </w:r>
      <w:r w:rsidR="00601379" w:rsidRPr="0034290C">
        <w:rPr>
          <w:rFonts w:ascii="Times New Roman" w:hAnsi="Times New Roman" w:cs="Times New Roman"/>
          <w:sz w:val="24"/>
          <w:szCs w:val="24"/>
        </w:rPr>
        <w:t xml:space="preserve"> кабинет</w:t>
      </w:r>
      <w:r w:rsidRPr="0034290C">
        <w:rPr>
          <w:rFonts w:ascii="Times New Roman" w:hAnsi="Times New Roman" w:cs="Times New Roman"/>
          <w:sz w:val="24"/>
          <w:szCs w:val="24"/>
        </w:rPr>
        <w:t xml:space="preserve"> педагога-психолога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Предметно-развивающая среда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Вид помещения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Групповые комнаты (12)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строительства.</w:t>
      </w: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Материалы</w:t>
      </w:r>
      <w:r w:rsidR="00E82D54" w:rsidRPr="0034290C">
        <w:rPr>
          <w:rFonts w:ascii="Times New Roman" w:hAnsi="Times New Roman" w:cs="Times New Roman"/>
          <w:sz w:val="24"/>
          <w:szCs w:val="24"/>
        </w:rPr>
        <w:t xml:space="preserve">: крупногабаритные напольные конструкторы: деревянные, пластиковые; комплекты больших мягких модулей; транспортные игрушки; фигурки, представляющие людей различного возраста, национальностей, </w:t>
      </w:r>
      <w:proofErr w:type="gramStart"/>
      <w:r w:rsidR="00E82D54" w:rsidRPr="0034290C">
        <w:rPr>
          <w:rFonts w:ascii="Times New Roman" w:hAnsi="Times New Roman" w:cs="Times New Roman"/>
          <w:sz w:val="24"/>
          <w:szCs w:val="24"/>
        </w:rPr>
        <w:t>профессий ;фигурки</w:t>
      </w:r>
      <w:proofErr w:type="gramEnd"/>
      <w:r w:rsidR="00E82D54" w:rsidRPr="0034290C">
        <w:rPr>
          <w:rFonts w:ascii="Times New Roman" w:hAnsi="Times New Roman" w:cs="Times New Roman"/>
          <w:sz w:val="24"/>
          <w:szCs w:val="24"/>
        </w:rPr>
        <w:t xml:space="preserve">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игры в семью: куклы младенцы и аксессуары для них (од</w:t>
      </w:r>
      <w:r w:rsidR="00601379" w:rsidRPr="0034290C">
        <w:rPr>
          <w:rFonts w:ascii="Times New Roman" w:hAnsi="Times New Roman" w:cs="Times New Roman"/>
          <w:sz w:val="24"/>
          <w:szCs w:val="24"/>
        </w:rPr>
        <w:t>еяльце, соска, бутылочки и пр.)</w:t>
      </w:r>
      <w:r w:rsidRPr="0034290C">
        <w:rPr>
          <w:rFonts w:ascii="Times New Roman" w:hAnsi="Times New Roman" w:cs="Times New Roman"/>
          <w:sz w:val="24"/>
          <w:szCs w:val="24"/>
        </w:rPr>
        <w:t>;</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куклы в одежде (мальчик и девочка</w:t>
      </w:r>
      <w:proofErr w:type="gramStart"/>
      <w:r w:rsidRPr="0034290C">
        <w:rPr>
          <w:rFonts w:ascii="Times New Roman" w:hAnsi="Times New Roman" w:cs="Times New Roman"/>
          <w:sz w:val="24"/>
          <w:szCs w:val="24"/>
        </w:rPr>
        <w:t>) ;</w:t>
      </w:r>
      <w:proofErr w:type="gramEnd"/>
      <w:r w:rsidRPr="0034290C">
        <w:rPr>
          <w:rFonts w:ascii="Times New Roman" w:hAnsi="Times New Roman" w:cs="Times New Roman"/>
          <w:sz w:val="24"/>
          <w:szCs w:val="24"/>
        </w:rPr>
        <w:t xml:space="preserve">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коляски ; одежда для кукол (для зимы и для лета) ; кукольная посуда (кастрюли и сковородки, тарелки, чашки, ложки и прочее), игрушечная 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Наборы и аксессуары для игр в профессию: «Док</w:t>
      </w:r>
      <w:r w:rsidR="009051AF">
        <w:rPr>
          <w:rFonts w:ascii="Times New Roman" w:hAnsi="Times New Roman" w:cs="Times New Roman"/>
          <w:sz w:val="24"/>
          <w:szCs w:val="24"/>
        </w:rPr>
        <w:t>тор», «Парикмахер», «Пожарный»</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«Полицейский», «Продавец», «Солдат»</w:t>
      </w:r>
      <w:r w:rsidRPr="0034290C">
        <w:rPr>
          <w:rFonts w:ascii="Times New Roman" w:hAnsi="Times New Roman" w:cs="Times New Roman"/>
          <w:sz w:val="24"/>
          <w:szCs w:val="24"/>
        </w:rPr>
        <w:t>, «Моряк».</w:t>
      </w:r>
    </w:p>
    <w:p w:rsidR="00E82D54" w:rsidRPr="009051AF" w:rsidRDefault="00E82D54" w:rsidP="006725DC">
      <w:pPr>
        <w:pStyle w:val="a3"/>
        <w:ind w:firstLine="567"/>
        <w:jc w:val="both"/>
        <w:rPr>
          <w:rFonts w:ascii="Times New Roman" w:hAnsi="Times New Roman" w:cs="Times New Roman"/>
          <w:sz w:val="24"/>
          <w:szCs w:val="24"/>
        </w:rPr>
      </w:pPr>
      <w:r w:rsidRPr="009051AF">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Оснащение для игр-драматизаций (театрализованных представлений): Большая складная ширм; стойка-вешалка для </w:t>
      </w:r>
      <w:proofErr w:type="gramStart"/>
      <w:r w:rsidRPr="0034290C">
        <w:rPr>
          <w:rFonts w:ascii="Times New Roman" w:hAnsi="Times New Roman" w:cs="Times New Roman"/>
          <w:sz w:val="24"/>
          <w:szCs w:val="24"/>
        </w:rPr>
        <w:t>костюмов ;</w:t>
      </w:r>
      <w:proofErr w:type="gramEnd"/>
      <w:r w:rsidRPr="0034290C">
        <w:rPr>
          <w:rFonts w:ascii="Times New Roman" w:hAnsi="Times New Roman" w:cs="Times New Roman"/>
          <w:sz w:val="24"/>
          <w:szCs w:val="24"/>
        </w:rPr>
        <w:t xml:space="preserve"> костюмы, маски, атрибуты для постановки (разыгрывания) двух-трех сказок, соответствующих возрасту детей ;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малых форм театрализованных представлений (кукольный театр, настольный театр и прочее): маленькая ширма для настольного театра ;атрибуты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 набор атрибутов и кукол бибабо, соразмерные руке взрослого (для показа детям) или ребенка (перчаточные или пальчиковые);куклы и атрибуты для пальчикового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(уголок)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Детские музыкальные инструменты (шумовые, струнные, ударные, клавишные); музыкально-дидактические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Материалы: Все для рисования: Бумага и картон разных размеров и разных </w:t>
      </w:r>
      <w:proofErr w:type="gramStart"/>
      <w:r w:rsidRPr="0034290C">
        <w:rPr>
          <w:rFonts w:ascii="Times New Roman" w:hAnsi="Times New Roman" w:cs="Times New Roman"/>
          <w:sz w:val="24"/>
          <w:szCs w:val="24"/>
        </w:rPr>
        <w:t>цветов ;альбомы</w:t>
      </w:r>
      <w:proofErr w:type="gramEnd"/>
      <w:r w:rsidRPr="0034290C">
        <w:rPr>
          <w:rFonts w:ascii="Times New Roman" w:hAnsi="Times New Roman" w:cs="Times New Roman"/>
          <w:sz w:val="24"/>
          <w:szCs w:val="24"/>
        </w:rPr>
        <w:t xml:space="preserve"> для рисования ; бумага для акварели ;восковые мелки, пастель; простые и цветные карандаши ; маркеры, фломастеры ; краски акварельные и гуашевые ; кисти круглые и плоские, размеры; палитры, стаканчики для воды, подставка для кистей ; печатки, линейки, трафареты ; губка, ластик, салфетки, тряпочка для кисти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лепки: пл</w:t>
      </w:r>
      <w:r w:rsidR="00601379" w:rsidRPr="0034290C">
        <w:rPr>
          <w:rFonts w:ascii="Times New Roman" w:hAnsi="Times New Roman" w:cs="Times New Roman"/>
          <w:sz w:val="24"/>
          <w:szCs w:val="24"/>
        </w:rPr>
        <w:t>астилин, глина, масса для лепки</w:t>
      </w:r>
      <w:r w:rsidRPr="0034290C">
        <w:rPr>
          <w:rFonts w:ascii="Times New Roman" w:hAnsi="Times New Roman" w:cs="Times New Roman"/>
          <w:sz w:val="24"/>
          <w:szCs w:val="24"/>
        </w:rPr>
        <w:t xml:space="preserve">; доски для </w:t>
      </w:r>
      <w:proofErr w:type="gramStart"/>
      <w:r w:rsidRPr="0034290C">
        <w:rPr>
          <w:rFonts w:ascii="Times New Roman" w:hAnsi="Times New Roman" w:cs="Times New Roman"/>
          <w:sz w:val="24"/>
          <w:szCs w:val="24"/>
        </w:rPr>
        <w:t>лепки ;</w:t>
      </w:r>
      <w:proofErr w:type="gramEnd"/>
      <w:r w:rsidRPr="0034290C">
        <w:rPr>
          <w:rFonts w:ascii="Times New Roman" w:hAnsi="Times New Roman" w:cs="Times New Roman"/>
          <w:sz w:val="24"/>
          <w:szCs w:val="24"/>
        </w:rPr>
        <w:t xml:space="preserve">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Все для поделок и аппликации: бумага и картон для поделокразных цветов и </w:t>
      </w:r>
      <w:proofErr w:type="gramStart"/>
      <w:r w:rsidRPr="0034290C">
        <w:rPr>
          <w:rFonts w:ascii="Times New Roman" w:hAnsi="Times New Roman" w:cs="Times New Roman"/>
          <w:sz w:val="24"/>
          <w:szCs w:val="24"/>
        </w:rPr>
        <w:t>фактуры ;</w:t>
      </w:r>
      <w:proofErr w:type="gramEnd"/>
      <w:r w:rsidRPr="0034290C">
        <w:rPr>
          <w:rFonts w:ascii="Times New Roman" w:hAnsi="Times New Roman" w:cs="Times New Roman"/>
          <w:sz w:val="24"/>
          <w:szCs w:val="24"/>
        </w:rPr>
        <w:t xml:space="preserve"> материалы для коллажей (не менее 3 типов); ножницы с тупыми концами ; клей-карандаш ;природный материал ; материалы вторичного использования.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мелкой моторики.</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Материалы</w:t>
      </w:r>
      <w:r w:rsidR="00E82D54" w:rsidRPr="0034290C">
        <w:rPr>
          <w:rFonts w:ascii="Times New Roman" w:hAnsi="Times New Roman" w:cs="Times New Roman"/>
          <w:sz w:val="24"/>
          <w:szCs w:val="24"/>
        </w:rPr>
        <w:t xml:space="preserve">: игра «Собери бусы»; детская </w:t>
      </w:r>
      <w:proofErr w:type="gramStart"/>
      <w:r w:rsidR="00E82D54" w:rsidRPr="0034290C">
        <w:rPr>
          <w:rFonts w:ascii="Times New Roman" w:hAnsi="Times New Roman" w:cs="Times New Roman"/>
          <w:sz w:val="24"/>
          <w:szCs w:val="24"/>
        </w:rPr>
        <w:t>мозаика ;</w:t>
      </w:r>
      <w:proofErr w:type="gramEnd"/>
      <w:r w:rsidR="00E82D54" w:rsidRPr="0034290C">
        <w:rPr>
          <w:rFonts w:ascii="Times New Roman" w:hAnsi="Times New Roman" w:cs="Times New Roman"/>
          <w:sz w:val="24"/>
          <w:szCs w:val="24"/>
        </w:rPr>
        <w:t xml:space="preserve"> игрушки с действиями: нанизывающиеся (башенки, пирамидки, бусы и др.); навинчивающиеся ввинчивающиеся вкладыши.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конструирования из </w:t>
      </w:r>
      <w:proofErr w:type="gramStart"/>
      <w:r w:rsidRPr="0034290C">
        <w:rPr>
          <w:rFonts w:ascii="Times New Roman" w:hAnsi="Times New Roman" w:cs="Times New Roman"/>
          <w:sz w:val="24"/>
          <w:szCs w:val="24"/>
        </w:rPr>
        <w:t>деталей(</w:t>
      </w:r>
      <w:proofErr w:type="gramEnd"/>
      <w:r w:rsidRPr="0034290C">
        <w:rPr>
          <w:rFonts w:ascii="Times New Roman" w:hAnsi="Times New Roman" w:cs="Times New Roman"/>
          <w:sz w:val="24"/>
          <w:szCs w:val="24"/>
        </w:rPr>
        <w:t>среднего и мелкого размера)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Материалы: наборы конструкторов типа «</w:t>
      </w:r>
      <w:proofErr w:type="gramStart"/>
      <w:r w:rsidRPr="0034290C">
        <w:rPr>
          <w:rFonts w:ascii="Times New Roman" w:hAnsi="Times New Roman" w:cs="Times New Roman"/>
          <w:sz w:val="24"/>
          <w:szCs w:val="24"/>
        </w:rPr>
        <w:t>Lego»(</w:t>
      </w:r>
      <w:proofErr w:type="gramEnd"/>
      <w:r w:rsidRPr="0034290C">
        <w:rPr>
          <w:rFonts w:ascii="Times New Roman" w:hAnsi="Times New Roman" w:cs="Times New Roman"/>
          <w:sz w:val="24"/>
          <w:szCs w:val="24"/>
        </w:rPr>
        <w:t>с человеческими фигурками);наборы среднего и мелкого конструктора, имеющие основные детали: кубики, кирпичики, призмы, конусы;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настольные конструкторы (металлический, магнитный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Уголок настольных игр Материалы: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разрезные картинки;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пазлы;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наборы кубиков с картинками;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лото; домино;</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 xml:space="preserve">парные </w:t>
      </w:r>
      <w:proofErr w:type="gramStart"/>
      <w:r w:rsidRPr="0034290C">
        <w:rPr>
          <w:rFonts w:ascii="Times New Roman" w:hAnsi="Times New Roman" w:cs="Times New Roman"/>
          <w:sz w:val="24"/>
          <w:szCs w:val="24"/>
        </w:rPr>
        <w:t>карточки(</w:t>
      </w:r>
      <w:proofErr w:type="gramEnd"/>
      <w:r w:rsidRPr="0034290C">
        <w:rPr>
          <w:rFonts w:ascii="Times New Roman" w:hAnsi="Times New Roman" w:cs="Times New Roman"/>
          <w:sz w:val="24"/>
          <w:szCs w:val="24"/>
        </w:rPr>
        <w:t>игра типа «мемори»);другие настольно-печатные игры с правилами(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игры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-ходилки и др.) в соответствии с возрастными возможностями детей;</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шашки, шахматы;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игры-головоломки(типа танаграм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математики. Материалы: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счетный материал и разноцветные стаканчики для сортировки;</w:t>
      </w:r>
      <w:r w:rsidR="008850AD">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головоломки(</w:t>
      </w:r>
      <w:proofErr w:type="gramEnd"/>
      <w:r w:rsidRPr="0034290C">
        <w:rPr>
          <w:rFonts w:ascii="Times New Roman" w:hAnsi="Times New Roman" w:cs="Times New Roman"/>
          <w:sz w:val="24"/>
          <w:szCs w:val="24"/>
        </w:rPr>
        <w:t>геометрические ,сложи узор и др.);цифры и арифметические знаки большого размера(демонстрационный материал);счеты;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весы с объектами для взвешивания и сравнения;</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линейки разной длины;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измерительные рулетки разных видов;</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числовой балансир;</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наборы моделей: для деления на части от 2 до 16;набор карточек с цифрами и т.п</w:t>
      </w:r>
      <w:r w:rsidR="001E1987" w:rsidRPr="0034290C">
        <w:rPr>
          <w:rFonts w:ascii="Times New Roman" w:hAnsi="Times New Roman" w:cs="Times New Roman"/>
          <w:sz w:val="24"/>
          <w:szCs w:val="24"/>
        </w:rPr>
        <w:t>.</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Материалы: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 xml:space="preserve">наборы различных объектов для </w:t>
      </w:r>
      <w:proofErr w:type="gramStart"/>
      <w:r w:rsidRPr="0034290C">
        <w:rPr>
          <w:rFonts w:ascii="Times New Roman" w:hAnsi="Times New Roman" w:cs="Times New Roman"/>
          <w:sz w:val="24"/>
          <w:szCs w:val="24"/>
        </w:rPr>
        <w:t>исследований(</w:t>
      </w:r>
      <w:proofErr w:type="gramEnd"/>
      <w:r w:rsidRPr="0034290C">
        <w:rPr>
          <w:rFonts w:ascii="Times New Roman" w:hAnsi="Times New Roman" w:cs="Times New Roman"/>
          <w:sz w:val="24"/>
          <w:szCs w:val="24"/>
        </w:rPr>
        <w:t>коллекции камней, раковин, сосновых шишек, минералов, тканей, семян, растений(гербарий) и пр.;</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увеличительные стекла, лупы;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микроскоп;</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набор магнитов;</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наборы для экспериментирования;</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весы;термометры;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наборы мерных стаканов;</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календарь погоды;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глобус,</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географические карты,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детский атлас;</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иллюстрированные познавательные книги,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плакаты,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грамотности и письма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национальной культуры (глобус, Физическая карта России, Политическая карта России. Флаг и герб </w:t>
      </w:r>
      <w:proofErr w:type="gramStart"/>
      <w:r w:rsidRPr="0034290C">
        <w:rPr>
          <w:rFonts w:ascii="Times New Roman" w:hAnsi="Times New Roman" w:cs="Times New Roman"/>
          <w:sz w:val="24"/>
          <w:szCs w:val="24"/>
        </w:rPr>
        <w:t>России,Татарстана</w:t>
      </w:r>
      <w:proofErr w:type="gramEnd"/>
      <w:r w:rsidRPr="0034290C">
        <w:rPr>
          <w:rFonts w:ascii="Times New Roman" w:hAnsi="Times New Roman" w:cs="Times New Roman"/>
          <w:sz w:val="24"/>
          <w:szCs w:val="24"/>
        </w:rPr>
        <w:t xml:space="preserve">, Нижнекамска, Портреты Путина В. В., Миннеханова Р.М., Метшина А.Р.; книги по патриотическому воспитанию и сменная экспозиция в соответствии с проходимой на занятиях темой, Произведения писателей Татарстана; Альбомы: «Моя семья», «Мой город», «Мой Татарстан», «Наша армия родная», Тематические альбомы родов войск и боевой техники. Коллекция тематических значков (о городе, о войне, об армии и т.д.). Наборы открыток «Русский быт», «Татарский быт. Кассеты с записью сказок и патриотических </w:t>
      </w:r>
      <w:proofErr w:type="gramStart"/>
      <w:r w:rsidRPr="0034290C">
        <w:rPr>
          <w:rFonts w:ascii="Times New Roman" w:hAnsi="Times New Roman" w:cs="Times New Roman"/>
          <w:sz w:val="24"/>
          <w:szCs w:val="24"/>
        </w:rPr>
        <w:t>песен);(</w:t>
      </w:r>
      <w:proofErr w:type="gramEnd"/>
      <w:r w:rsidRPr="0034290C">
        <w:rPr>
          <w:rFonts w:ascii="Times New Roman" w:hAnsi="Times New Roman" w:cs="Times New Roman"/>
          <w:sz w:val="24"/>
          <w:szCs w:val="24"/>
        </w:rPr>
        <w:t>демонстрационный и раздаточный материал по ознакомлению детей татарскому языку, дидактические игры и пособия, аудизапись, мультфильмы).</w:t>
      </w:r>
    </w:p>
    <w:p w:rsidR="00E82D54" w:rsidRPr="0034290C" w:rsidRDefault="00C4477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Оснащение: </w:t>
      </w:r>
      <w:r w:rsidR="00E82D54" w:rsidRPr="0034290C">
        <w:rPr>
          <w:rFonts w:ascii="Times New Roman" w:hAnsi="Times New Roman" w:cs="Times New Roman"/>
          <w:sz w:val="24"/>
          <w:szCs w:val="24"/>
        </w:rPr>
        <w:t>Спальное помещение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Спальная мебель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-Физкультурное оборудование для гимнастики после сна: ребристая дорожка, массажные коврики и мячи.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Раздевальная комната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-Информационный уголок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Наглядно-информационный материал для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Методический кабинет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выставка дидактических и методических материалов для организации работы с детьми по различным направлениям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изделий народно-прикладного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-библиотека педагогической и методической литературы, медиатека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периодических изданий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пособия для занятий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опыт работы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материалы консультаций, семинаров, семинаров-практикумов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раздаточный материал для занятий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иллюстративный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изделия народных промыслов: Дымка, Городец, Жостово, Гжель, Хохлома, Палех, матрешки, Богородские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скульптуры малых форм (глина, дерево)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игрушки, муляжи, гербарии, коллекции семян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Кабинет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занятий с детьми в целях укрепления психофизического и эмоционального здоровья детей с помощью мультисенсорной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психолого-педагогическая диагностика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коррекционная работа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индивидуальное конс</w:t>
      </w:r>
      <w:r w:rsidR="001E1987" w:rsidRPr="0034290C">
        <w:rPr>
          <w:rFonts w:ascii="Times New Roman" w:hAnsi="Times New Roman" w:cs="Times New Roman"/>
          <w:sz w:val="24"/>
          <w:szCs w:val="24"/>
        </w:rPr>
        <w:t>ультирование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журнальный стол, стул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стимулирующий материал для психолого-педагогического обследования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ковровое покрытие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 сборники нот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шкаф для используемых пособий, игрушек, атрибутов и прочего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музыкальный центр с аудиотекой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пианино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видеодвойка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разнообразные музыкальные инструменты для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различные виды театров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ширма для кукольного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стулья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мягкое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 для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магнитофон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Организации должна учесть этнокультурную ситуацию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Предметно-пространственная среда Организации должна обеспечивать возможность реализации разных видов детской активности: двигательной, включая формы активности с </w:t>
      </w:r>
      <w:r w:rsidRPr="0034290C">
        <w:rPr>
          <w:rFonts w:ascii="Times New Roman" w:hAnsi="Times New Roman" w:cs="Times New Roman"/>
          <w:sz w:val="24"/>
          <w:szCs w:val="24"/>
        </w:rPr>
        <w:lastRenderedPageBreak/>
        <w:t>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w:t>
      </w:r>
      <w:r w:rsidR="001E1987" w:rsidRPr="0034290C">
        <w:rPr>
          <w:rFonts w:ascii="Times New Roman" w:hAnsi="Times New Roman" w:cs="Times New Roman"/>
          <w:sz w:val="24"/>
          <w:szCs w:val="24"/>
        </w:rPr>
        <w:t>енно-эстетической и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w:t>
      </w:r>
      <w:r w:rsidR="001E1987"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w:t>
      </w:r>
      <w:r w:rsidR="001E1987" w:rsidRPr="0034290C">
        <w:rPr>
          <w:rFonts w:ascii="Times New Roman" w:hAnsi="Times New Roman" w:cs="Times New Roman"/>
          <w:sz w:val="24"/>
          <w:szCs w:val="24"/>
        </w:rPr>
        <w:t xml:space="preserve"> задачами.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условия для познавательно-исследовательского развития детей.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эстетично оформлены с художественным вкусом, необходимо</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предусмотреть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Организации должны быть созданы условия для информатизации образовательного процесса.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Образовательные области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 – коммуникативное развитие</w:t>
      </w:r>
      <w:r w:rsidR="00C44777" w:rsidRPr="0034290C">
        <w:rPr>
          <w:rFonts w:ascii="Times New Roman" w:hAnsi="Times New Roman" w:cs="Times New Roman"/>
          <w:sz w:val="24"/>
          <w:szCs w:val="24"/>
        </w:rPr>
        <w:t xml:space="preserve"> (оснащение):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Куклы, в национальных костюмах народов Поволжья;</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народные игрушки (актюбинские и шемордановские);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кукольная кровать (бишек);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комплект постельного белья и кухонных принадлежностей с элементами татарской вышивки;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мучные изделия из соленого теста (вак бэлиш, перемяч, чак-чак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предметы ряжения (тюбетейка, платок, камзол, калфак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народных пословиц и поговорок.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Матрешка пятикукольная, расписанная национальным орнаментом;</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наглядный познавательный материал (иллюстрации - карточки, электронная картотека, презентации PowerPoint, лэпбуки, коллекции, видеосюжеты);</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национальные костюмы народов Поволжья, включая обувь, головной убор, украшения (иллюстрации –карточки, электронная картотека);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коллекция тканей, используемых при изготовлении национального костюма;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предметы национального быта;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книга «Национальная татарская кухня»;</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буклеты, иллюст</w:t>
      </w:r>
      <w:r w:rsidR="00C44777" w:rsidRPr="0034290C">
        <w:rPr>
          <w:rFonts w:ascii="Times New Roman" w:hAnsi="Times New Roman" w:cs="Times New Roman"/>
          <w:sz w:val="24"/>
          <w:szCs w:val="24"/>
        </w:rPr>
        <w:t xml:space="preserve">рированные книги с изображением </w:t>
      </w:r>
      <w:r w:rsidRPr="0034290C">
        <w:rPr>
          <w:rFonts w:ascii="Times New Roman" w:hAnsi="Times New Roman" w:cs="Times New Roman"/>
          <w:sz w:val="24"/>
          <w:szCs w:val="24"/>
        </w:rPr>
        <w:t>достопримечательностей столицы Республики Татарстан - города Казани;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по профессиям (инженер-нефтяник, строитель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геральдические знаки Республики Татарстан и Российской Федерации (флаг, герб, гимн);</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Президентов РФ, РТ, мэра города;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«Большой детский атлас»;</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глобус;</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иллюстрации лесных (луговых) ягод (земляника лесная, клубника луговая, малина, черника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муляжи овощей, фруктов, грибов;</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домашних животных (корова, лошадь, овца, коза, собака, кошка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картинки с изображением домашних птиц (петух, курица, цыпленок, утка, гусь, индюк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перелетных птиц (ласточка, скворец, грач, иволга, кукушка, жаворонок, соловей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водоплавающих птиц, (чайка, лебедь, гусь, утка, цапля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фигурок животных и птиц;</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Красная книга Республики Татарстан;</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энциклопедии;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остров-</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града Свияжск;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Татарско-русский словарь, русско-татарский словарь, словарь синонимов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и раздаточный материал УМК «Татарча сөйләшәбез»;</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рабочие тетради для самостоятельной работы детей;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 дисков с аудио и видеозаписями</w:t>
      </w:r>
    </w:p>
    <w:p w:rsidR="00E82D54" w:rsidRPr="0034290C" w:rsidRDefault="00E82D54" w:rsidP="0072719F">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татарских</w:t>
      </w:r>
      <w:proofErr w:type="gramEnd"/>
      <w:r w:rsidRPr="0034290C">
        <w:rPr>
          <w:rFonts w:ascii="Times New Roman" w:hAnsi="Times New Roman" w:cs="Times New Roman"/>
          <w:sz w:val="24"/>
          <w:szCs w:val="24"/>
        </w:rPr>
        <w:t xml:space="preserve"> народных сказок;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печатная и/или электронная библиотека для взрослых;</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портреты детских писателей, поэтов, художников-иллюстраторов Республики Татарстан;</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мультфильмы студии «Татармультфильм», киностудии «Союзмультфильм»;</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предметные, сюжетные, разрезные картинки;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словесных игр «Лишнее слово»;</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настольные игры («Лото», «Домино», «Третий лишний», «Четвертый лишний»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 («Найди по описанию», «Найди пару», «Переводчики», «Цепочка слов»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пальчиковые игры;</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атрибуты к театрализованным, режиссерским играм, импровизациям; маски, полумаски;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алгоритмы (схемы) для обучения рассказыванию, материалы для создания интеллект-</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карт, мнемо</w:t>
      </w:r>
      <w:r w:rsidR="008850AD">
        <w:rPr>
          <w:rFonts w:ascii="Times New Roman" w:hAnsi="Times New Roman" w:cs="Times New Roman"/>
          <w:sz w:val="24"/>
          <w:szCs w:val="24"/>
        </w:rPr>
        <w:t xml:space="preserve"> </w:t>
      </w:r>
      <w:r w:rsidRPr="0034290C">
        <w:rPr>
          <w:rFonts w:ascii="Times New Roman" w:hAnsi="Times New Roman" w:cs="Times New Roman"/>
          <w:sz w:val="24"/>
          <w:szCs w:val="24"/>
        </w:rPr>
        <w:t>таблицы для заучивания стихов, придумывания загадок;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к татарским народным сказкам;</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r w:rsidR="00C44777" w:rsidRPr="0034290C">
        <w:rPr>
          <w:rFonts w:ascii="Times New Roman" w:hAnsi="Times New Roman" w:cs="Times New Roman"/>
          <w:sz w:val="24"/>
          <w:szCs w:val="24"/>
        </w:rPr>
        <w:t>:</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танцевальными мелодиями для детей с 3-7 лет «Шома бас»;</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музыкальные инструменты (или иллюстративный материал, звукозаписи): домбра, кубыз, мандолина, курай, гармонь, тальянка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видеозапись Государственного ансамбля песни и танца Республики Татарстан;</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детских хореографических и вокальных ансамблей республики;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исполнения танцев народов Поволжья;</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импровизаций, театрализованных представлений;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для составления цветочно-растительного орнамента татарского декоративно-прикладного искусства;</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(печатные и электронные) народных промыслов республики;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 (в т.ч. электронные) «Укрась тюбетейку» (ичиги, фартук, платок и т.д.);</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дидактическая игра «Лото» («Музыкальные инструменты», «Орнаменты»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разрезные картинки (предметные, сюжетные);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раскрасок;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силуэтов предметов одежды, быта, архитектурных ансамблей для самостоятельной деятельности;</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кукольный театр;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передач «Кучтэнэч», «Поем и учим татарский язык».</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 Картотека игр народов Поволжья; - атрибуты для национальных игр-состязаний (мешки, длинные палки, горшки, полотенца, вёдра с коромыслами, ложки и др.);</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игр из цикла «Сабантуй»;</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мультипликационные фильмы о пользе здорового образа жизни, про здоровое питание;</w:t>
      </w:r>
    </w:p>
    <w:p w:rsidR="00E82D54" w:rsidRPr="0034290C"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82D54" w:rsidRDefault="00E82D54" w:rsidP="0072719F">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видеофильмы о XXVII Всемирной летней Универсиаде - 2013 г., XVI чемпионате мира по водным видам спорта – 2015 г. и др.</w:t>
      </w:r>
    </w:p>
    <w:p w:rsidR="00126A2B" w:rsidRPr="0034290C" w:rsidRDefault="00126A2B" w:rsidP="0072719F">
      <w:pPr>
        <w:pStyle w:val="a3"/>
        <w:ind w:firstLine="567"/>
        <w:jc w:val="both"/>
        <w:rPr>
          <w:rFonts w:ascii="Times New Roman" w:hAnsi="Times New Roman" w:cs="Times New Roman"/>
          <w:sz w:val="24"/>
          <w:szCs w:val="24"/>
        </w:rPr>
      </w:pP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 Кадровые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22315E">
        <w:rPr>
          <w:rFonts w:ascii="Times New Roman" w:hAnsi="Times New Roman" w:cs="Times New Roman"/>
          <w:b/>
          <w:sz w:val="24"/>
          <w:szCs w:val="24"/>
        </w:rPr>
        <w:t>3.1. Укомплектованость квалифицированными кадрами,</w:t>
      </w:r>
      <w:r w:rsidRPr="0034290C">
        <w:rPr>
          <w:rFonts w:ascii="Times New Roman" w:hAnsi="Times New Roman" w:cs="Times New Roman"/>
          <w:sz w:val="24"/>
          <w:szCs w:val="24"/>
        </w:rPr>
        <w:t xml:space="preserve"> в т. ч. руководящими, педагогическими, учебно-вспомогательными, административно- хозяйственными работниками.</w:t>
      </w:r>
    </w:p>
    <w:p w:rsidR="00E82D54" w:rsidRPr="0034290C" w:rsidRDefault="00E82D54" w:rsidP="00C44777">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реализации АООП ОО участвуют руководящие, педагогические, и иные работники, имеющие необходимый уровень образования и квалификации.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w:t>
      </w:r>
      <w:r w:rsidRPr="0034290C">
        <w:rPr>
          <w:rFonts w:ascii="Times New Roman" w:hAnsi="Times New Roman" w:cs="Times New Roman"/>
          <w:sz w:val="24"/>
          <w:szCs w:val="24"/>
        </w:rPr>
        <w:lastRenderedPageBreak/>
        <w:t>Российской Федерации от 31 мая 2011 г. № 448н (зарегистрирован Министерством юстиции Российской Федерации 1 июля 201</w:t>
      </w:r>
      <w:r w:rsidR="00C44777" w:rsidRPr="0034290C">
        <w:rPr>
          <w:rFonts w:ascii="Times New Roman" w:hAnsi="Times New Roman" w:cs="Times New Roman"/>
          <w:sz w:val="24"/>
          <w:szCs w:val="24"/>
        </w:rPr>
        <w:t>1 г., регистрационный № 21240).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Непрерывность профессионального развития работников </w:t>
      </w:r>
      <w:r w:rsidR="00126A2B">
        <w:rPr>
          <w:rFonts w:ascii="Times New Roman" w:hAnsi="Times New Roman" w:cs="Times New Roman"/>
          <w:sz w:val="24"/>
          <w:szCs w:val="24"/>
        </w:rPr>
        <w:t>Приюта</w:t>
      </w:r>
      <w:r w:rsidRPr="0034290C">
        <w:rPr>
          <w:rFonts w:ascii="Times New Roman" w:hAnsi="Times New Roman" w:cs="Times New Roman"/>
          <w:sz w:val="24"/>
          <w:szCs w:val="24"/>
        </w:rPr>
        <w:t>, реализующей</w:t>
      </w:r>
      <w:r w:rsidR="000D3280">
        <w:rPr>
          <w:rFonts w:ascii="Times New Roman" w:hAnsi="Times New Roman" w:cs="Times New Roman"/>
          <w:sz w:val="24"/>
          <w:szCs w:val="24"/>
        </w:rPr>
        <w:t xml:space="preserve"> </w:t>
      </w:r>
      <w:r w:rsidRPr="0034290C">
        <w:rPr>
          <w:rFonts w:ascii="Times New Roman" w:hAnsi="Times New Roman" w:cs="Times New Roman"/>
          <w:sz w:val="24"/>
          <w:szCs w:val="24"/>
        </w:rPr>
        <w:t>АООП НОО, обеспечиваться освоением работниками ДОУ курсы повышения квалификации</w:t>
      </w:r>
      <w:r w:rsidR="000D3280">
        <w:rPr>
          <w:rFonts w:ascii="Times New Roman" w:hAnsi="Times New Roman" w:cs="Times New Roman"/>
          <w:sz w:val="24"/>
          <w:szCs w:val="24"/>
        </w:rPr>
        <w:t xml:space="preserve"> </w:t>
      </w:r>
      <w:r w:rsidRPr="0034290C">
        <w:rPr>
          <w:rFonts w:ascii="Times New Roman" w:hAnsi="Times New Roman" w:cs="Times New Roman"/>
          <w:sz w:val="24"/>
          <w:szCs w:val="24"/>
        </w:rPr>
        <w:t>по работе с детьми ОВЗ в объеме не менее 72 часов.</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повышать</w:t>
      </w:r>
      <w:proofErr w:type="gramEnd"/>
      <w:r w:rsidRPr="0034290C">
        <w:rPr>
          <w:rFonts w:ascii="Times New Roman" w:hAnsi="Times New Roman" w:cs="Times New Roman"/>
          <w:sz w:val="24"/>
          <w:szCs w:val="24"/>
        </w:rPr>
        <w:t xml:space="preserve"> ответственность за расходованием средств; </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составлять</w:t>
      </w:r>
      <w:proofErr w:type="gramEnd"/>
      <w:r w:rsidRPr="0034290C">
        <w:rPr>
          <w:rFonts w:ascii="Times New Roman" w:hAnsi="Times New Roman" w:cs="Times New Roman"/>
          <w:sz w:val="24"/>
          <w:szCs w:val="24"/>
        </w:rPr>
        <w:t xml:space="preserve"> оптимальную смету образовательного учреждения; </w:t>
      </w:r>
    </w:p>
    <w:p w:rsidR="00E82D54" w:rsidRDefault="00E82D54" w:rsidP="00C44777">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повысить</w:t>
      </w:r>
      <w:proofErr w:type="gramEnd"/>
      <w:r w:rsidRPr="0034290C">
        <w:rPr>
          <w:rFonts w:ascii="Times New Roman" w:hAnsi="Times New Roman" w:cs="Times New Roman"/>
          <w:sz w:val="24"/>
          <w:szCs w:val="24"/>
        </w:rPr>
        <w:t xml:space="preserve"> качество образования, зависящее от внутренней эффективности использования ресурсов (доходы, издержки, затраты и т. д.) Услуги: оказываемые за пределами требований государственных Программ воспитания и обу</w:t>
      </w:r>
      <w:r w:rsidR="00C44777" w:rsidRPr="0034290C">
        <w:rPr>
          <w:rFonts w:ascii="Times New Roman" w:hAnsi="Times New Roman" w:cs="Times New Roman"/>
          <w:sz w:val="24"/>
          <w:szCs w:val="24"/>
        </w:rPr>
        <w:t>чения, являются дополнительными и являются бесплатыми</w:t>
      </w:r>
      <w:r w:rsidRPr="0034290C">
        <w:rPr>
          <w:rFonts w:ascii="Times New Roman" w:hAnsi="Times New Roman" w:cs="Times New Roman"/>
          <w:sz w:val="24"/>
          <w:szCs w:val="24"/>
        </w:rPr>
        <w:t xml:space="preserve">. Организованы различные кружки, студии по интересам. Финансирование </w:t>
      </w:r>
      <w:r w:rsidR="00C44777"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производится за счет средств федерального, местного бюджета, родительской платы за содержание и питание детей, и доходов от дополнительных услуг. Имея дополнительные средства, ДОУ имеет возможность распоряжаться средствами на улучшение материально-технической базы учреждения, приобретение инвентаря, на пополнение литературой методического кабинета, на организацию культурно-массовых мероприятий</w:t>
      </w:r>
      <w:r w:rsidR="0022315E">
        <w:rPr>
          <w:rFonts w:ascii="Times New Roman" w:hAnsi="Times New Roman" w:cs="Times New Roman"/>
          <w:sz w:val="24"/>
          <w:szCs w:val="24"/>
        </w:rPr>
        <w:t>.</w:t>
      </w:r>
    </w:p>
    <w:p w:rsidR="0022315E" w:rsidRPr="0022315E" w:rsidRDefault="0022315E" w:rsidP="0022315E">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22315E">
        <w:rPr>
          <w:rFonts w:ascii="Times New Roman" w:eastAsia="Times New Roman" w:hAnsi="Times New Roman" w:cs="Times New Roman"/>
          <w:b/>
          <w:iCs/>
          <w:sz w:val="24"/>
          <w:szCs w:val="24"/>
          <w:lang w:eastAsia="ru-RU"/>
        </w:rPr>
        <w:t>Штатное расписание.</w:t>
      </w:r>
    </w:p>
    <w:tbl>
      <w:tblPr>
        <w:tblW w:w="9513" w:type="dxa"/>
        <w:tblInd w:w="93" w:type="dxa"/>
        <w:tblLook w:val="0000" w:firstRow="0" w:lastRow="0" w:firstColumn="0" w:lastColumn="0" w:noHBand="0" w:noVBand="0"/>
      </w:tblPr>
      <w:tblGrid>
        <w:gridCol w:w="1095"/>
        <w:gridCol w:w="4800"/>
        <w:gridCol w:w="3618"/>
      </w:tblGrid>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 п/п</w:t>
            </w:r>
          </w:p>
        </w:tc>
        <w:tc>
          <w:tcPr>
            <w:tcW w:w="4800"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22315E">
              <w:rPr>
                <w:rFonts w:ascii="Times New Roman" w:eastAsia="Times New Roman" w:hAnsi="Times New Roman" w:cs="Times New Roman"/>
                <w:b/>
                <w:bCs/>
                <w:color w:val="000000"/>
                <w:sz w:val="24"/>
                <w:szCs w:val="24"/>
                <w:lang w:eastAsia="ru-RU"/>
              </w:rPr>
              <w:t>Наименование  должности</w:t>
            </w:r>
            <w:proofErr w:type="gramEnd"/>
          </w:p>
        </w:tc>
        <w:tc>
          <w:tcPr>
            <w:tcW w:w="3618"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Количество единиц</w:t>
            </w:r>
          </w:p>
        </w:tc>
      </w:tr>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Директор  </w:t>
            </w:r>
          </w:p>
        </w:tc>
        <w:tc>
          <w:tcPr>
            <w:tcW w:w="3618"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58"/>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Заместитель директора по административно- хозяйственной части</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Заместитель директора по воспитательно – реабилитационной работе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proofErr w:type="gramStart"/>
            <w:r w:rsidRPr="0022315E">
              <w:rPr>
                <w:rFonts w:ascii="Times New Roman" w:eastAsia="Times New Roman" w:hAnsi="Times New Roman" w:cs="Times New Roman"/>
                <w:color w:val="000000"/>
                <w:sz w:val="24"/>
                <w:szCs w:val="24"/>
                <w:lang w:eastAsia="ru-RU"/>
              </w:rPr>
              <w:t>Главный  бухгалтер</w:t>
            </w:r>
            <w:proofErr w:type="gramEnd"/>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0D3280"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0D3280" w:rsidRPr="0022315E" w:rsidRDefault="000D3280"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0D3280" w:rsidRPr="0022315E" w:rsidRDefault="000D3280"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Ведущий </w:t>
            </w:r>
            <w:r w:rsidRPr="0022315E">
              <w:rPr>
                <w:rFonts w:ascii="Times New Roman" w:eastAsia="Times New Roman" w:hAnsi="Times New Roman" w:cs="Times New Roman"/>
                <w:color w:val="000000"/>
                <w:sz w:val="24"/>
                <w:szCs w:val="24"/>
                <w:lang w:eastAsia="ru-RU"/>
              </w:rPr>
              <w:t>Бухгалтер</w:t>
            </w:r>
          </w:p>
        </w:tc>
        <w:tc>
          <w:tcPr>
            <w:tcW w:w="3618" w:type="dxa"/>
            <w:tcBorders>
              <w:top w:val="nil"/>
              <w:left w:val="nil"/>
              <w:bottom w:val="single" w:sz="4" w:space="0" w:color="auto"/>
              <w:right w:val="single" w:sz="4" w:space="0" w:color="auto"/>
            </w:tcBorders>
            <w:shd w:val="clear" w:color="auto" w:fill="auto"/>
            <w:noWrap/>
          </w:tcPr>
          <w:p w:rsidR="000D3280" w:rsidRPr="0022315E" w:rsidRDefault="000D3280"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0D3280"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0D3280" w:rsidRPr="0022315E" w:rsidRDefault="000D3280"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0D3280" w:rsidRDefault="000D3280"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Бухгалтер</w:t>
            </w:r>
            <w:r>
              <w:rPr>
                <w:rFonts w:ascii="Times New Roman" w:eastAsia="Times New Roman" w:hAnsi="Times New Roman" w:cs="Times New Roman"/>
                <w:color w:val="000000"/>
                <w:sz w:val="24"/>
                <w:szCs w:val="24"/>
                <w:lang w:eastAsia="ru-RU"/>
              </w:rPr>
              <w:t xml:space="preserve"> 2 категории</w:t>
            </w:r>
          </w:p>
        </w:tc>
        <w:tc>
          <w:tcPr>
            <w:tcW w:w="3618" w:type="dxa"/>
            <w:tcBorders>
              <w:top w:val="nil"/>
              <w:left w:val="nil"/>
              <w:bottom w:val="single" w:sz="4" w:space="0" w:color="auto"/>
              <w:right w:val="single" w:sz="4" w:space="0" w:color="auto"/>
            </w:tcBorders>
            <w:shd w:val="clear" w:color="auto" w:fill="auto"/>
            <w:noWrap/>
          </w:tcPr>
          <w:p w:rsidR="000D3280" w:rsidRPr="0022315E" w:rsidRDefault="000D3280"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0D3280">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Специалист по </w:t>
            </w:r>
            <w:r w:rsidR="000D3280">
              <w:rPr>
                <w:rFonts w:ascii="Times New Roman" w:eastAsia="Times New Roman" w:hAnsi="Times New Roman" w:cs="Times New Roman"/>
                <w:color w:val="000000"/>
                <w:sz w:val="24"/>
                <w:szCs w:val="24"/>
                <w:lang w:eastAsia="ru-RU"/>
              </w:rPr>
              <w:t>персоналу</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административно – хозяйственному обеспечению</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Врач - педиатр</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Водитель </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Повар</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Кухонный рабочий </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Машинист</w:t>
            </w:r>
            <w:r w:rsidRPr="0022315E">
              <w:rPr>
                <w:rFonts w:ascii="Times New Roman" w:eastAsia="Times New Roman" w:hAnsi="Times New Roman" w:cs="Times New Roman"/>
                <w:color w:val="000000"/>
                <w:sz w:val="24"/>
                <w:szCs w:val="24"/>
                <w:lang w:eastAsia="ru-RU"/>
              </w:rPr>
              <w:t xml:space="preserve">  по</w:t>
            </w:r>
            <w:proofErr w:type="gramEnd"/>
            <w:r w:rsidRPr="0022315E">
              <w:rPr>
                <w:rFonts w:ascii="Times New Roman" w:eastAsia="Times New Roman" w:hAnsi="Times New Roman" w:cs="Times New Roman"/>
                <w:color w:val="000000"/>
                <w:sz w:val="24"/>
                <w:szCs w:val="24"/>
                <w:lang w:eastAsia="ru-RU"/>
              </w:rPr>
              <w:t xml:space="preserve"> стирке спецодежды(белья)</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Уборщик служебных помещений</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Рабочий по комплексному обслуживанию и ремонту зданий</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Кастелянша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Специалист по закупкам</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Старший системный администратор</w:t>
            </w:r>
          </w:p>
        </w:tc>
        <w:tc>
          <w:tcPr>
            <w:tcW w:w="3618" w:type="dxa"/>
            <w:tcBorders>
              <w:top w:val="nil"/>
              <w:left w:val="nil"/>
              <w:bottom w:val="single" w:sz="4" w:space="0" w:color="auto"/>
              <w:right w:val="single" w:sz="4" w:space="0" w:color="auto"/>
            </w:tcBorders>
            <w:shd w:val="clear" w:color="auto" w:fill="auto"/>
            <w:noWrap/>
          </w:tcPr>
          <w:p w:rsidR="00185146"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Сторож</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Медицинская сестра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0D3280"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 отделением</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соц.работе</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185146" w:rsidRPr="0022315E" w:rsidTr="0022315E">
        <w:trPr>
          <w:trHeight w:val="672"/>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Педагог - психолог</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185146" w:rsidRPr="0022315E" w:rsidTr="0022315E">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Социальный педагог</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185146"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185146" w:rsidRPr="0022315E" w:rsidRDefault="00185146"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185146" w:rsidRPr="0022315E" w:rsidRDefault="00185146" w:rsidP="00185146">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Воспитатель </w:t>
            </w:r>
          </w:p>
        </w:tc>
        <w:tc>
          <w:tcPr>
            <w:tcW w:w="3618" w:type="dxa"/>
            <w:tcBorders>
              <w:top w:val="nil"/>
              <w:left w:val="nil"/>
              <w:bottom w:val="single" w:sz="4" w:space="0" w:color="auto"/>
              <w:right w:val="single" w:sz="4" w:space="0" w:color="auto"/>
            </w:tcBorders>
            <w:shd w:val="clear" w:color="auto" w:fill="auto"/>
            <w:noWrap/>
          </w:tcPr>
          <w:p w:rsidR="00185146" w:rsidRPr="0022315E" w:rsidRDefault="00185146" w:rsidP="0018514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22315E" w:rsidRPr="0022315E" w:rsidTr="0022315E">
        <w:trPr>
          <w:trHeight w:val="38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Инструктор по труду</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Помощник воспитателя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185146" w:rsidP="0022315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Юрисконсульт</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spacing w:after="0" w:line="240" w:lineRule="auto"/>
              <w:contextualSpacing/>
              <w:rPr>
                <w:rFonts w:ascii="Calibri" w:eastAsia="Times New Roman" w:hAnsi="Calibri" w:cs="Times New Roman"/>
                <w:b/>
                <w:bCs/>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Всего персонала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185146" w:rsidP="0022315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48</w:t>
            </w:r>
          </w:p>
        </w:tc>
      </w:tr>
    </w:tbl>
    <w:p w:rsidR="0022315E" w:rsidRPr="0022315E" w:rsidRDefault="0022315E" w:rsidP="0022315E">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315E" w:rsidRPr="0022315E" w:rsidRDefault="0022315E" w:rsidP="0022315E">
      <w:pPr>
        <w:autoSpaceDE w:val="0"/>
        <w:autoSpaceDN w:val="0"/>
        <w:adjustRightInd w:val="0"/>
        <w:spacing w:after="0" w:line="240" w:lineRule="auto"/>
        <w:rPr>
          <w:rFonts w:ascii="Times New Roman" w:eastAsia="Times New Roman" w:hAnsi="Times New Roman" w:cs="Times New Roman"/>
          <w:b/>
          <w:iCs/>
          <w:sz w:val="26"/>
          <w:szCs w:val="26"/>
          <w:lang w:eastAsia="ru-RU"/>
        </w:rPr>
      </w:pPr>
    </w:p>
    <w:p w:rsidR="0022315E" w:rsidRPr="0022315E" w:rsidRDefault="0022315E" w:rsidP="0022315E">
      <w:pPr>
        <w:pStyle w:val="a3"/>
        <w:ind w:firstLine="567"/>
        <w:jc w:val="both"/>
        <w:rPr>
          <w:rFonts w:ascii="Times New Roman" w:eastAsia="Calibri" w:hAnsi="Times New Roman" w:cs="Times New Roman"/>
          <w:b/>
          <w:sz w:val="24"/>
          <w:szCs w:val="24"/>
          <w:lang w:eastAsia="ru-RU"/>
        </w:rPr>
      </w:pPr>
      <w:proofErr w:type="gramStart"/>
      <w:r>
        <w:rPr>
          <w:rFonts w:ascii="Times New Roman" w:hAnsi="Times New Roman" w:cs="Times New Roman"/>
          <w:b/>
          <w:sz w:val="24"/>
          <w:szCs w:val="24"/>
        </w:rPr>
        <w:t>3..</w:t>
      </w:r>
      <w:proofErr w:type="gramEnd"/>
      <w:r>
        <w:rPr>
          <w:rFonts w:ascii="Times New Roman" w:hAnsi="Times New Roman" w:cs="Times New Roman"/>
          <w:b/>
          <w:sz w:val="24"/>
          <w:szCs w:val="24"/>
        </w:rPr>
        <w:t xml:space="preserve">2. </w:t>
      </w:r>
      <w:r w:rsidRPr="0022315E">
        <w:rPr>
          <w:rFonts w:ascii="Times New Roman" w:eastAsia="Calibri" w:hAnsi="Times New Roman" w:cs="Times New Roman"/>
          <w:b/>
          <w:sz w:val="24"/>
          <w:szCs w:val="24"/>
          <w:lang w:eastAsia="ru-RU"/>
        </w:rPr>
        <w:t>Финансово-хозяйственная деятельность.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Суть финансовой деятельности:</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z w:val="24"/>
          <w:szCs w:val="24"/>
          <w:lang w:eastAsia="ru-RU"/>
        </w:rPr>
      </w:pPr>
      <w:proofErr w:type="gramStart"/>
      <w:r w:rsidRPr="0022315E">
        <w:rPr>
          <w:rFonts w:ascii="Times New Roman" w:eastAsia="Calibri" w:hAnsi="Times New Roman" w:cs="Times New Roman"/>
          <w:sz w:val="24"/>
          <w:szCs w:val="24"/>
          <w:lang w:eastAsia="ru-RU"/>
        </w:rPr>
        <w:t>после</w:t>
      </w:r>
      <w:proofErr w:type="gramEnd"/>
      <w:r w:rsidRPr="0022315E">
        <w:rPr>
          <w:rFonts w:ascii="Times New Roman" w:eastAsia="Calibri" w:hAnsi="Times New Roman" w:cs="Times New Roman"/>
          <w:sz w:val="24"/>
          <w:szCs w:val="24"/>
          <w:lang w:eastAsia="ru-RU"/>
        </w:rPr>
        <w:t xml:space="preserve"> выхода нового Закона «Об образовании» и вошедших в него дополнений и изменений, руководитель  учреждения имеет возможность быстро реагировать на изменения финансово-хозяйственной деятельности, проявляя самостоятельность.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Это позволяет:</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более</w:t>
      </w:r>
      <w:proofErr w:type="gramEnd"/>
      <w:r w:rsidRPr="0022315E">
        <w:rPr>
          <w:rFonts w:ascii="Times New Roman" w:eastAsia="Calibri" w:hAnsi="Times New Roman" w:cs="Times New Roman"/>
          <w:sz w:val="24"/>
          <w:szCs w:val="24"/>
          <w:lang w:eastAsia="ru-RU"/>
        </w:rPr>
        <w:t xml:space="preserve"> активно участвовать в планировании и распределении поступающих на расчетные счета финансовых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сохранить</w:t>
      </w:r>
      <w:proofErr w:type="gramEnd"/>
      <w:r w:rsidRPr="0022315E">
        <w:rPr>
          <w:rFonts w:ascii="Times New Roman" w:eastAsia="Calibri" w:hAnsi="Times New Roman" w:cs="Times New Roman"/>
          <w:sz w:val="24"/>
          <w:szCs w:val="24"/>
          <w:lang w:eastAsia="ru-RU"/>
        </w:rPr>
        <w:t xml:space="preserve"> стабильность работы образовательного учреждения, учитывая то, что финансирование производится не всегда в полном объеме;</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вести</w:t>
      </w:r>
      <w:proofErr w:type="gramEnd"/>
      <w:r w:rsidRPr="0022315E">
        <w:rPr>
          <w:rFonts w:ascii="Times New Roman" w:eastAsia="Calibri" w:hAnsi="Times New Roman" w:cs="Times New Roman"/>
          <w:sz w:val="24"/>
          <w:szCs w:val="24"/>
          <w:lang w:eastAsia="ru-RU"/>
        </w:rPr>
        <w:t xml:space="preserve"> поиск дополнительных резервов через развитие платных услуг;</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повышать</w:t>
      </w:r>
      <w:proofErr w:type="gramEnd"/>
      <w:r w:rsidRPr="0022315E">
        <w:rPr>
          <w:rFonts w:ascii="Times New Roman" w:eastAsia="Calibri" w:hAnsi="Times New Roman" w:cs="Times New Roman"/>
          <w:sz w:val="24"/>
          <w:szCs w:val="24"/>
          <w:lang w:eastAsia="ru-RU"/>
        </w:rPr>
        <w:t xml:space="preserve"> ответственность за расходованием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составлять</w:t>
      </w:r>
      <w:proofErr w:type="gramEnd"/>
      <w:r w:rsidRPr="0022315E">
        <w:rPr>
          <w:rFonts w:ascii="Times New Roman" w:eastAsia="Calibri" w:hAnsi="Times New Roman" w:cs="Times New Roman"/>
          <w:sz w:val="24"/>
          <w:szCs w:val="24"/>
          <w:lang w:eastAsia="ru-RU"/>
        </w:rPr>
        <w:t xml:space="preserve"> оптимальную смету образовательного учреждения;</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proofErr w:type="gramStart"/>
      <w:r w:rsidRPr="0022315E">
        <w:rPr>
          <w:rFonts w:ascii="Times New Roman" w:eastAsia="Calibri" w:hAnsi="Times New Roman" w:cs="Times New Roman"/>
          <w:sz w:val="24"/>
          <w:szCs w:val="24"/>
          <w:lang w:eastAsia="ru-RU"/>
        </w:rPr>
        <w:t>повысить</w:t>
      </w:r>
      <w:proofErr w:type="gramEnd"/>
      <w:r w:rsidRPr="0022315E">
        <w:rPr>
          <w:rFonts w:ascii="Times New Roman" w:eastAsia="Calibri" w:hAnsi="Times New Roman" w:cs="Times New Roman"/>
          <w:sz w:val="24"/>
          <w:szCs w:val="24"/>
          <w:lang w:eastAsia="ru-RU"/>
        </w:rPr>
        <w:t xml:space="preserve"> качество образования, зависящее от внутренней эффективности использования ресурсов (доходы, издержки, затраты и т. д.)</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 xml:space="preserve">Услуги: </w:t>
      </w:r>
      <w:r w:rsidRPr="0022315E">
        <w:rPr>
          <w:rFonts w:ascii="Times New Roman" w:eastAsia="Calibri" w:hAnsi="Times New Roman" w:cs="Times New Roman"/>
          <w:sz w:val="24"/>
          <w:szCs w:val="24"/>
          <w:lang w:eastAsia="ru-RU"/>
        </w:rPr>
        <w:t>оказываемые за пределами требований государственных Программ воспитания и обучения, являются дополнительными. В ДОУ они представлены бесплатно и платно. Организованы различные кружки, студии по интересам. В последнее время значительно расширился спектр дополнительных услуг, который предлагает ДОУ детям и родителям.</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pacing w:val="-1"/>
          <w:sz w:val="24"/>
          <w:szCs w:val="24"/>
          <w:lang w:eastAsia="ru-RU"/>
        </w:rPr>
      </w:pPr>
      <w:r w:rsidRPr="0022315E">
        <w:rPr>
          <w:rFonts w:ascii="Times New Roman" w:eastAsia="Calibri" w:hAnsi="Times New Roman" w:cs="Times New Roman"/>
          <w:b/>
          <w:spacing w:val="-1"/>
          <w:sz w:val="24"/>
          <w:szCs w:val="24"/>
          <w:lang w:eastAsia="ru-RU"/>
        </w:rPr>
        <w:t xml:space="preserve">Финансирование </w:t>
      </w:r>
      <w:r w:rsidRPr="0022315E">
        <w:rPr>
          <w:rFonts w:ascii="Times New Roman" w:eastAsia="Calibri" w:hAnsi="Times New Roman" w:cs="Times New Roman"/>
          <w:spacing w:val="-1"/>
          <w:sz w:val="24"/>
          <w:szCs w:val="24"/>
          <w:lang w:eastAsia="ru-RU"/>
        </w:rPr>
        <w:t xml:space="preserve">Приюта производится за счет бюджета Республики </w:t>
      </w:r>
      <w:proofErr w:type="gramStart"/>
      <w:r w:rsidRPr="0022315E">
        <w:rPr>
          <w:rFonts w:ascii="Times New Roman" w:eastAsia="Calibri" w:hAnsi="Times New Roman" w:cs="Times New Roman"/>
          <w:spacing w:val="-1"/>
          <w:sz w:val="24"/>
          <w:szCs w:val="24"/>
          <w:lang w:eastAsia="ru-RU"/>
        </w:rPr>
        <w:t>Татарстан..</w:t>
      </w:r>
      <w:proofErr w:type="gramEnd"/>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r w:rsidRPr="0022315E">
        <w:rPr>
          <w:rFonts w:ascii="Times New Roman" w:eastAsia="Calibri" w:hAnsi="Times New Roman" w:cs="Times New Roman"/>
          <w:b/>
          <w:spacing w:val="-1"/>
          <w:sz w:val="24"/>
          <w:szCs w:val="24"/>
          <w:lang w:eastAsia="ru-RU"/>
        </w:rPr>
        <w:t>Финансовое распределение.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64"/>
      </w:tblGrid>
      <w:tr w:rsidR="0022315E" w:rsidRPr="0022315E" w:rsidTr="0022315E">
        <w:trPr>
          <w:trHeight w:val="507"/>
        </w:trPr>
        <w:tc>
          <w:tcPr>
            <w:tcW w:w="9464" w:type="dxa"/>
          </w:tcPr>
          <w:p w:rsidR="0022315E" w:rsidRPr="0022315E" w:rsidRDefault="0022315E" w:rsidP="0022315E">
            <w:pPr>
              <w:spacing w:after="0" w:line="240" w:lineRule="auto"/>
              <w:jc w:val="center"/>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Бюджет</w:t>
            </w:r>
          </w:p>
        </w:tc>
      </w:tr>
      <w:tr w:rsidR="0022315E" w:rsidRPr="0022315E" w:rsidTr="0022315E">
        <w:trPr>
          <w:trHeight w:val="515"/>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Оплата услуг ЖКХ</w:t>
            </w:r>
          </w:p>
        </w:tc>
      </w:tr>
      <w:tr w:rsidR="0022315E" w:rsidRPr="0022315E" w:rsidTr="0022315E">
        <w:trPr>
          <w:trHeight w:val="34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Зарплата работникам</w:t>
            </w:r>
          </w:p>
        </w:tc>
      </w:tr>
      <w:tr w:rsidR="0022315E" w:rsidRPr="0022315E" w:rsidTr="0022315E">
        <w:trPr>
          <w:trHeight w:val="744"/>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Налоги </w:t>
            </w:r>
          </w:p>
        </w:tc>
      </w:tr>
      <w:tr w:rsidR="0022315E" w:rsidRPr="0022315E" w:rsidTr="0022315E">
        <w:trPr>
          <w:trHeight w:val="49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Продукты </w:t>
            </w:r>
          </w:p>
        </w:tc>
      </w:tr>
      <w:tr w:rsidR="0022315E" w:rsidRPr="0022315E" w:rsidTr="0022315E">
        <w:trPr>
          <w:trHeight w:val="54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Медикаменты </w:t>
            </w:r>
          </w:p>
        </w:tc>
      </w:tr>
      <w:tr w:rsidR="0022315E" w:rsidRPr="0022315E" w:rsidTr="0022315E">
        <w:trPr>
          <w:trHeight w:val="54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Пополнение материально – </w:t>
            </w:r>
            <w:proofErr w:type="gramStart"/>
            <w:r w:rsidRPr="0022315E">
              <w:rPr>
                <w:rFonts w:ascii="Times New Roman" w:eastAsia="Calibri" w:hAnsi="Times New Roman" w:cs="Times New Roman"/>
                <w:spacing w:val="-1"/>
                <w:sz w:val="24"/>
                <w:szCs w:val="24"/>
                <w:lang w:eastAsia="ru-RU"/>
              </w:rPr>
              <w:t>технической  базы</w:t>
            </w:r>
            <w:proofErr w:type="gramEnd"/>
            <w:r w:rsidRPr="0022315E">
              <w:rPr>
                <w:rFonts w:ascii="Times New Roman" w:eastAsia="Calibri" w:hAnsi="Times New Roman" w:cs="Times New Roman"/>
                <w:spacing w:val="-1"/>
                <w:sz w:val="24"/>
                <w:szCs w:val="24"/>
                <w:lang w:eastAsia="ru-RU"/>
              </w:rPr>
              <w:t xml:space="preserve">  Приюта</w:t>
            </w:r>
          </w:p>
        </w:tc>
      </w:tr>
    </w:tbl>
    <w:p w:rsidR="0022315E" w:rsidRDefault="0022315E" w:rsidP="00C44777">
      <w:pPr>
        <w:pStyle w:val="a3"/>
        <w:ind w:firstLine="567"/>
        <w:jc w:val="both"/>
        <w:rPr>
          <w:rFonts w:ascii="Times New Roman" w:hAnsi="Times New Roman" w:cs="Times New Roman"/>
          <w:b/>
          <w:sz w:val="24"/>
          <w:szCs w:val="24"/>
        </w:rPr>
      </w:pPr>
    </w:p>
    <w:p w:rsidR="00126A2B" w:rsidRPr="001D4F64" w:rsidRDefault="001D4F64" w:rsidP="00C44777">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3.3.</w:t>
      </w:r>
      <w:r w:rsidRPr="001D4F64">
        <w:rPr>
          <w:rFonts w:ascii="Times New Roman" w:hAnsi="Times New Roman" w:cs="Times New Roman"/>
          <w:sz w:val="24"/>
          <w:szCs w:val="24"/>
        </w:rPr>
        <w:t xml:space="preserve">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w:t>
      </w:r>
    </w:p>
    <w:p w:rsidR="00E82D54" w:rsidRPr="0034290C" w:rsidRDefault="001D4F6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w:t>
      </w:r>
      <w:r w:rsidR="00E82D54" w:rsidRPr="001D4F64">
        <w:rPr>
          <w:rFonts w:ascii="Times New Roman" w:hAnsi="Times New Roman" w:cs="Times New Roman"/>
          <w:b/>
          <w:sz w:val="24"/>
          <w:szCs w:val="24"/>
        </w:rPr>
        <w:t>4.</w:t>
      </w:r>
      <w:r w:rsidR="00E82D54" w:rsidRPr="0034290C">
        <w:rPr>
          <w:rFonts w:ascii="Times New Roman" w:hAnsi="Times New Roman" w:cs="Times New Roman"/>
          <w:sz w:val="24"/>
          <w:szCs w:val="24"/>
        </w:rPr>
        <w:t xml:space="preserve"> В целях эффективной реализации Программы </w:t>
      </w:r>
      <w:r w:rsidR="00206189"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создает условия для профессионального развития педагогических кадров.</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Профессиональное развитие педагогических работников.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Педагогические работники: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систематически повышают свой профессиональный уровень;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проходят аттестацию, установленную законодательством об образовании (Федеральный закон от 29.12.2012 г. №273-Ф3 «Об образовании в Российской Федерации, глава 5, статья 49).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3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Педагоги обеспечивают развитие личности, мотивации и способностей детей в различных видах деятельности в их тесной взаимосвязи.</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Аттестация педагогов дошкольных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w:t>
      </w:r>
      <w:r w:rsidR="00206189" w:rsidRPr="0034290C">
        <w:rPr>
          <w:rFonts w:ascii="Times New Roman" w:hAnsi="Times New Roman" w:cs="Times New Roman"/>
          <w:sz w:val="24"/>
          <w:szCs w:val="24"/>
        </w:rPr>
        <w:t xml:space="preserve">н от 29.12.2012 г. № 273-ФЭ «Об </w:t>
      </w:r>
      <w:r w:rsidRPr="0034290C">
        <w:rPr>
          <w:rFonts w:ascii="Times New Roman" w:hAnsi="Times New Roman" w:cs="Times New Roman"/>
          <w:sz w:val="24"/>
          <w:szCs w:val="24"/>
        </w:rPr>
        <w:t>образовании в Российской Федерации», глава 5, статья 49).</w:t>
      </w:r>
    </w:p>
    <w:p w:rsidR="001D4F64" w:rsidRDefault="00E82D5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Повышение профессионального мастерства педагогов</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ежегодно составляет план самообразования, в котором отражается изучение литературы, работа с педагогами, детьми с родителями, пополнение группы оборудованием, разработка программно-методического обеспечения образовательного процесса, освоение педагогических технологий; выстраивание собственной методической системы (отбор содержания, методов, форм, средств обучения), выбор критериев и показателей результата образования, разработка диагностического инструментария, участие в реализации программы развития образовательного учреждения; в системе методической работы, обобщение и распространение опыта работы на различном уровне (статьи, рекомендации, доклады, педагогическая мастерская, мастер-класс, размещение в сети интернет ме</w:t>
      </w:r>
      <w:r w:rsidR="00206189" w:rsidRPr="0034290C">
        <w:rPr>
          <w:rFonts w:ascii="Times New Roman" w:hAnsi="Times New Roman" w:cs="Times New Roman"/>
          <w:sz w:val="24"/>
          <w:szCs w:val="24"/>
        </w:rPr>
        <w:t xml:space="preserve">тодического материала и т.д.).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отношение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-Выработка единой педагогической позиции, ценностей, традиций.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анализа и самоанализа.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-Экспертная оценка созданных в коллективе конспектов, пособий, технологий.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и анализ конвертерного учебно-воспитательного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-Выявление, обобщение и распространение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коллектива к научно-исследовательской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знаний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ценностных ориентиров, убеждений, мотивов к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современного стиля педагогического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педагогической техники исполнительского мастерства.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Посредничество между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более широкой системой непрерывного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Распространение своего опыта работы (посредством организации семинаров-практикумов, методических объединений, дней отрытых дверей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опыта работы других педагогических коллективов.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Стадии методической работы и ее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анализ дает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в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 конечного результата, который можно измерить, сравнить, оценить.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путем наблюдения, работы с документацией, бесед с детьми,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недочетов, оптимизации педагогического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создает рациональную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Формы методической работы в </w:t>
      </w:r>
      <w:r w:rsidR="00206189" w:rsidRPr="0034290C">
        <w:rPr>
          <w:rFonts w:ascii="Times New Roman" w:hAnsi="Times New Roman" w:cs="Times New Roman"/>
          <w:sz w:val="24"/>
          <w:szCs w:val="24"/>
        </w:rPr>
        <w:t>Приюте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Повышение квалификации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Направление на курсы повышения квалификации: тематические комплексные, модульные.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Консультирование педагогов по актуальным проблемам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Руководство самообразованием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открытых занятий для изучения опыта работы коллег.</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наставничества.</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Аттестация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Организация работы аттестационной комиссии </w:t>
      </w:r>
      <w:r w:rsidR="00126A2B">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-Консультирование аттестуемых, оказание моральной поддержки.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аттестуемым в подготовке и проведении открытых занятий, демонстрации опыта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Методическая помощь в обобщении опыта педагогической работы аттестуемого.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методического кабинета: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Систематизация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Составление картотек.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-Разработка и изготовление дидактического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и пополнение библиотеки педагогической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Обобщение опыта педагогической работы воспитателей детского сада и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выставок для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выставок творческих работ детей, педагогов,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Организация конкурсов профессионального мастерства педагогов ДОУ</w:t>
      </w:r>
    </w:p>
    <w:p w:rsidR="00126A2B" w:rsidRDefault="00126A2B"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sectPr w:rsidR="001D4F64" w:rsidSect="006C63CA">
          <w:footerReference w:type="default" r:id="rId9"/>
          <w:pgSz w:w="11906" w:h="16838"/>
          <w:pgMar w:top="1135" w:right="850" w:bottom="1134" w:left="993" w:header="708" w:footer="708" w:gutter="0"/>
          <w:cols w:space="708"/>
          <w:docGrid w:linePitch="360"/>
        </w:sectPr>
      </w:pPr>
    </w:p>
    <w:p w:rsidR="004A51DD" w:rsidRPr="004A51DD" w:rsidRDefault="004A51DD" w:rsidP="004A51DD">
      <w:pPr>
        <w:pStyle w:val="a3"/>
        <w:jc w:val="center"/>
        <w:rPr>
          <w:rFonts w:ascii="Times New Roman" w:hAnsi="Times New Roman" w:cs="Times New Roman"/>
          <w:b/>
          <w:noProof/>
          <w:sz w:val="24"/>
          <w:szCs w:val="24"/>
          <w:lang w:eastAsia="ru-RU"/>
        </w:rPr>
      </w:pPr>
      <w:r w:rsidRPr="004A51DD">
        <w:rPr>
          <w:rFonts w:ascii="Times New Roman" w:hAnsi="Times New Roman" w:cs="Times New Roman"/>
          <w:b/>
          <w:sz w:val="24"/>
          <w:szCs w:val="24"/>
        </w:rPr>
        <w:lastRenderedPageBreak/>
        <w:t>3.5. Организационно-методическое сопровождение реализации АООП</w:t>
      </w:r>
    </w:p>
    <w:p w:rsidR="001D4F64" w:rsidRDefault="00CC636F" w:rsidP="00FD24E0">
      <w:pPr>
        <w:pStyle w:val="a3"/>
        <w:jc w:val="both"/>
        <w:rPr>
          <w:rFonts w:ascii="Times New Roman" w:hAnsi="Times New Roman" w:cs="Times New Roman"/>
          <w:b/>
          <w:sz w:val="24"/>
          <w:szCs w:val="24"/>
        </w:rPr>
        <w:sectPr w:rsidR="001D4F64" w:rsidSect="004A51DD">
          <w:pgSz w:w="16838" w:h="11906" w:orient="landscape"/>
          <w:pgMar w:top="709" w:right="1134" w:bottom="851" w:left="1134" w:header="709" w:footer="709" w:gutter="0"/>
          <w:cols w:space="708"/>
          <w:docGrid w:linePitch="360"/>
        </w:sectPr>
      </w:pPr>
      <w:r>
        <w:rPr>
          <w:rFonts w:ascii="Times New Roman" w:hAnsi="Times New Roman" w:cs="Times New Roman"/>
          <w:b/>
          <w:noProof/>
          <w:sz w:val="24"/>
          <w:szCs w:val="24"/>
          <w:lang w:eastAsia="ru-RU"/>
        </w:rPr>
        <w:drawing>
          <wp:inline distT="0" distB="0" distL="0" distR="0">
            <wp:extent cx="9467850" cy="6029325"/>
            <wp:effectExtent l="38100" t="0" r="3810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A51DD" w:rsidRDefault="006C63CA" w:rsidP="00777017">
      <w:pPr>
        <w:pStyle w:val="a3"/>
        <w:ind w:left="-426"/>
        <w:jc w:val="both"/>
        <w:rPr>
          <w:rFonts w:ascii="Times New Roman" w:hAnsi="Times New Roman" w:cs="Times New Roman"/>
          <w:b/>
          <w:sz w:val="24"/>
          <w:szCs w:val="24"/>
        </w:rPr>
        <w:sectPr w:rsidR="004A51DD" w:rsidSect="00C76CFF">
          <w:pgSz w:w="16838" w:h="11906" w:orient="landscape"/>
          <w:pgMar w:top="993" w:right="1134" w:bottom="851" w:left="1134" w:header="709" w:footer="709" w:gutter="0"/>
          <w:cols w:space="708"/>
          <w:docGrid w:linePitch="360"/>
        </w:sectPr>
      </w:pPr>
      <w:r>
        <w:rPr>
          <w:rFonts w:ascii="Times New Roman" w:hAnsi="Times New Roman" w:cs="Times New Roman"/>
          <w:b/>
          <w:noProof/>
          <w:sz w:val="24"/>
          <w:szCs w:val="24"/>
          <w:lang w:eastAsia="ru-RU"/>
        </w:rPr>
        <w:lastRenderedPageBreak/>
        <w:pict>
          <v:shapetype id="_x0000_t32" coordsize="21600,21600" o:spt="32" o:oned="t" path="m,l21600,21600e" filled="f">
            <v:path arrowok="t" fillok="f" o:connecttype="none"/>
            <o:lock v:ext="edit" shapetype="t"/>
          </v:shapetype>
          <v:shape id="Прямая со стрелкой 14" o:spid="_x0000_s1026" type="#_x0000_t32" style="position:absolute;left:0;text-align:left;margin-left:363.3pt;margin-top:260.7pt;width:0;height:17.2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" strokecolor="black [3040]">
            <v:stroke endarrow="open"/>
          </v:shape>
        </w:pict>
      </w:r>
      <w:r>
        <w:rPr>
          <w:rFonts w:ascii="Times New Roman" w:hAnsi="Times New Roman" w:cs="Times New Roman"/>
          <w:b/>
          <w:noProof/>
          <w:sz w:val="24"/>
          <w:szCs w:val="24"/>
          <w:lang w:eastAsia="ru-RU"/>
        </w:rPr>
        <w:pict>
          <v:shape id="Прямая со стрелкой 11" o:spid="_x0000_s1033" type="#_x0000_t32" style="position:absolute;left:0;text-align:left;margin-left:317.55pt;margin-top:225.45pt;width:8.25pt;height:17.25pt;flip:x y;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" strokecolor="black [3040]">
            <v:stroke endarrow="open"/>
          </v:shape>
        </w:pict>
      </w:r>
      <w:r>
        <w:rPr>
          <w:rFonts w:ascii="Times New Roman" w:hAnsi="Times New Roman" w:cs="Times New Roman"/>
          <w:b/>
          <w:noProof/>
          <w:sz w:val="24"/>
          <w:szCs w:val="24"/>
          <w:lang w:eastAsia="ru-RU"/>
        </w:rPr>
        <w:pict>
          <v:shape id="Прямая со стрелкой 8" o:spid="_x0000_s1032" type="#_x0000_t32" style="position:absolute;left:0;text-align:left;margin-left:258.3pt;margin-top:230.7pt;width:62.25pt;height:5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" strokecolor="black [3040]">
            <v:stroke startarrow="open" endarrow="open"/>
          </v:shape>
        </w:pict>
      </w:r>
      <w:r>
        <w:rPr>
          <w:rFonts w:ascii="Times New Roman" w:hAnsi="Times New Roman" w:cs="Times New Roman"/>
          <w:b/>
          <w:noProof/>
          <w:sz w:val="24"/>
          <w:szCs w:val="24"/>
          <w:lang w:eastAsia="ru-RU"/>
        </w:rPr>
        <w:pict>
          <v:shape id="Прямая со стрелкой 10" o:spid="_x0000_s1031" type="#_x0000_t32" style="position:absolute;left:0;text-align:left;margin-left:373.05pt;margin-top:188.7pt;width:3pt;height:60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" strokecolor="black [3040]">
            <v:stroke endarrow="open"/>
          </v:shape>
        </w:pict>
      </w:r>
      <w:r>
        <w:rPr>
          <w:rFonts w:ascii="Times New Roman" w:hAnsi="Times New Roman" w:cs="Times New Roman"/>
          <w:b/>
          <w:noProof/>
          <w:sz w:val="24"/>
          <w:szCs w:val="24"/>
          <w:lang w:eastAsia="ru-RU"/>
        </w:rPr>
        <w:pict>
          <v:shape id="Прямая со стрелкой 13" o:spid="_x0000_s1030" type="#_x0000_t32" style="position:absolute;left:0;text-align:left;margin-left:346.8pt;margin-top:220.2pt;width:67.5pt;height:0;z-index:2516654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" strokecolor="black [3040]">
            <v:stroke endarrow="open"/>
          </v:shape>
        </w:pict>
      </w:r>
      <w:r>
        <w:rPr>
          <w:rFonts w:ascii="Times New Roman" w:hAnsi="Times New Roman" w:cs="Times New Roman"/>
          <w:b/>
          <w:noProof/>
          <w:sz w:val="24"/>
          <w:szCs w:val="24"/>
          <w:lang w:eastAsia="ru-RU"/>
        </w:rPr>
        <w:pict>
          <v:shape id="Прямая со стрелкой 5" o:spid="_x0000_s1029" type="#_x0000_t32" style="position:absolute;left:0;text-align:left;margin-left:285.3pt;margin-top:193.95pt;width:35.25pt;height:1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" strokecolor="black [3040]">
            <v:stroke endarrow="open"/>
          </v:shape>
        </w:pict>
      </w:r>
      <w:r>
        <w:rPr>
          <w:rFonts w:ascii="Times New Roman" w:hAnsi="Times New Roman" w:cs="Times New Roman"/>
          <w:b/>
          <w:noProof/>
          <w:sz w:val="24"/>
          <w:szCs w:val="24"/>
          <w:lang w:eastAsia="ru-RU"/>
        </w:rPr>
        <w:pict>
          <v:shape id="Прямая со стрелкой 9" o:spid="_x0000_s1028" type="#_x0000_t32" style="position:absolute;left:0;text-align:left;margin-left:406.05pt;margin-top:225.45pt;width:66pt;height:57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" strokecolor="black [3040]">
            <v:stroke startarrow="open" endarrow="open"/>
          </v:shape>
        </w:pict>
      </w:r>
      <w:r>
        <w:rPr>
          <w:rFonts w:ascii="Times New Roman" w:hAnsi="Times New Roman" w:cs="Times New Roman"/>
          <w:b/>
          <w:noProof/>
          <w:sz w:val="24"/>
          <w:szCs w:val="24"/>
          <w:lang w:eastAsia="ru-RU"/>
        </w:rPr>
        <w:pict>
          <v:shape id="Прямая со стрелкой 12" o:spid="_x0000_s1027" type="#_x0000_t32" style="position:absolute;left:0;text-align:left;margin-left:406.05pt;margin-top:225.45pt;width:21.75pt;height:23.2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" strokecolor="black [3040]">
            <v:stroke startarrow="open" endarrow="open"/>
          </v:shape>
        </w:pict>
      </w:r>
      <w:r w:rsidR="00C76CFF">
        <w:rPr>
          <w:rFonts w:ascii="Times New Roman" w:hAnsi="Times New Roman" w:cs="Times New Roman"/>
          <w:b/>
          <w:noProof/>
          <w:sz w:val="24"/>
          <w:szCs w:val="24"/>
          <w:lang w:eastAsia="ru-RU"/>
        </w:rPr>
        <w:drawing>
          <wp:inline distT="0" distB="0" distL="0" distR="0">
            <wp:extent cx="9829800" cy="59436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777017" w:rsidRPr="00777017"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b/>
          <w:sz w:val="24"/>
          <w:szCs w:val="24"/>
        </w:rPr>
        <w:t xml:space="preserve">Формы методической работы в </w:t>
      </w:r>
      <w:r>
        <w:rPr>
          <w:rFonts w:ascii="Times New Roman" w:hAnsi="Times New Roman" w:cs="Times New Roman"/>
          <w:b/>
          <w:sz w:val="24"/>
          <w:szCs w:val="24"/>
        </w:rPr>
        <w:t>Приюте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Повышение квалификации педагогических кадров</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Направление на курсы повышения квалификации: тематические комплексные, модульные.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педагогов по актуальным проблемам воспитания.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r>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Руководство самообразованием педагогических кадров.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Проведение открытых занятий для изучения опыта работы коллег.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наставничества.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Аттестация педагогических кадров: </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xml:space="preserve">Организация работы аттестационной комиссии </w:t>
      </w:r>
      <w:r>
        <w:rPr>
          <w:rFonts w:ascii="Times New Roman" w:hAnsi="Times New Roman" w:cs="Times New Roman"/>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аттестуемых, оказание моральной поддержки.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Помощь аттестуемым в подготовке и проведении открытых занятий, демонстрации опыта педагогической деятельности.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Методическая помощь в обобщении опыта педагогической работы аттестуемого. </w:t>
      </w:r>
      <w:r w:rsidRPr="00777017">
        <w:rPr>
          <w:rFonts w:ascii="Times New Roman" w:hAnsi="Times New Roman" w:cs="Times New Roman"/>
          <w:b/>
          <w:sz w:val="24"/>
          <w:szCs w:val="24"/>
        </w:rPr>
        <w:t>Организация работы методического кабинета: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Систематизация материалов.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Составление картотек.</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-Разработка и изготовление дидактического материалов.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-Создание и пополнение библиотеки педагогической литературы.</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Обобщение опыта педагогической работы воспитателей детского сада и передового педагогического опыта.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Организация выставок для педагогов.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выставок творческих работ детей, педагогов, родителей.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Организация конкурсов профессионального мастерства педагогов</w:t>
      </w:r>
      <w:r w:rsidR="00313432">
        <w:rPr>
          <w:rFonts w:ascii="Times New Roman" w:hAnsi="Times New Roman" w:cs="Times New Roman"/>
          <w:b/>
          <w:sz w:val="24"/>
          <w:szCs w:val="24"/>
        </w:rPr>
        <w:t xml:space="preserve"> </w:t>
      </w:r>
      <w:r w:rsidRPr="00777017">
        <w:rPr>
          <w:rFonts w:ascii="Times New Roman" w:hAnsi="Times New Roman" w:cs="Times New Roman"/>
          <w:b/>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готовность групп к новому учебному году;</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лучшего оформления групп к праздникам;</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лучшее оформление зимнего участка и др.</w:t>
      </w:r>
    </w:p>
    <w:p w:rsidR="001D4F64" w:rsidRDefault="001D4F64" w:rsidP="006725DC">
      <w:pPr>
        <w:pStyle w:val="a3"/>
        <w:ind w:firstLine="567"/>
        <w:jc w:val="both"/>
        <w:rPr>
          <w:rFonts w:ascii="Times New Roman" w:hAnsi="Times New Roman" w:cs="Times New Roman"/>
          <w:b/>
          <w:sz w:val="24"/>
          <w:szCs w:val="24"/>
        </w:rPr>
      </w:pPr>
    </w:p>
    <w:p w:rsidR="00313432" w:rsidRDefault="00313432"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3.6. Материально-техническое обеспечение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данном направлении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реализует следующие задачи:</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АООП,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обеспечивать эффективное использование профессионального и творческого потенциала педагогических, руководящих и иных работников </w:t>
      </w:r>
      <w:r w:rsidR="00777017">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o</w:t>
      </w:r>
      <w:proofErr w:type="gramEnd"/>
      <w:r w:rsidRPr="0034290C">
        <w:rPr>
          <w:rFonts w:ascii="Times New Roman" w:hAnsi="Times New Roman" w:cs="Times New Roman"/>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Материально-технические условия, обеспечивают: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возможность достижения воспитанниками планируемых результатов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выполнение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требований: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санитарно-эпидемиологических правил и нормативов:</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к условиям размещения организаций, осуществляющих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оборудованию и содержанию территории,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помещениям, их оборудованию и содержанию,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естественному и искусственному освещению помещений,</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отоплению и вентиляции,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водоснабжению и канализации,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медицинскому обеспечению,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приему детей в организации, осуществляющие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2D54" w:rsidRPr="0034290C">
        <w:rPr>
          <w:rFonts w:ascii="Times New Roman" w:hAnsi="Times New Roman" w:cs="Times New Roman"/>
          <w:sz w:val="24"/>
          <w:szCs w:val="24"/>
        </w:rPr>
        <w:t>организации режима дня,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физического воспитания,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личной гигиене персонала;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пожарной безопасности и электробезопасности;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охране здоровья воспитанников и охране труда работников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Имеется доступная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учитывает особенности их физического и психофизиологического развития.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имеется отдельные специально оборудованные пом</w:t>
      </w:r>
      <w:r w:rsidR="00206189" w:rsidRPr="0034290C">
        <w:rPr>
          <w:rFonts w:ascii="Times New Roman" w:hAnsi="Times New Roman" w:cs="Times New Roman"/>
          <w:sz w:val="24"/>
          <w:szCs w:val="24"/>
        </w:rPr>
        <w:t>ещения для проведения занятий с</w:t>
      </w:r>
      <w:r w:rsidRPr="0034290C">
        <w:rPr>
          <w:rFonts w:ascii="Times New Roman" w:hAnsi="Times New Roman" w:cs="Times New Roman"/>
          <w:sz w:val="24"/>
          <w:szCs w:val="24"/>
        </w:rPr>
        <w:t xml:space="preserve"> психологом, инструктор ЛФК и другими специалистами, отвечающие</w:t>
      </w:r>
      <w:r w:rsidR="00313432">
        <w:rPr>
          <w:rFonts w:ascii="Times New Roman" w:hAnsi="Times New Roman" w:cs="Times New Roman"/>
          <w:sz w:val="24"/>
          <w:szCs w:val="24"/>
        </w:rPr>
        <w:t xml:space="preserve"> </w:t>
      </w:r>
      <w:r w:rsidRPr="0034290C">
        <w:rPr>
          <w:rFonts w:ascii="Times New Roman" w:hAnsi="Times New Roman" w:cs="Times New Roman"/>
          <w:sz w:val="24"/>
          <w:szCs w:val="24"/>
        </w:rPr>
        <w:t>задачам программы коррекционной работы и задачам психолого-педагогического сопровождения</w:t>
      </w:r>
      <w:r w:rsidR="00313432">
        <w:rPr>
          <w:rFonts w:ascii="Times New Roman" w:hAnsi="Times New Roman" w:cs="Times New Roman"/>
          <w:sz w:val="24"/>
          <w:szCs w:val="24"/>
        </w:rPr>
        <w:t xml:space="preserve"> </w:t>
      </w:r>
      <w:r w:rsidRPr="0034290C">
        <w:rPr>
          <w:rFonts w:ascii="Times New Roman" w:hAnsi="Times New Roman" w:cs="Times New Roman"/>
          <w:sz w:val="24"/>
          <w:szCs w:val="24"/>
        </w:rPr>
        <w:t>обучающегося с ОВЗ.</w:t>
      </w: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3.7. Финансовые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оплату труда работников, реализующих образовательную программу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дошкольного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приобретение учебных и методических пособий, средств обучения,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межбюджетные отношения (бюджет субъекта Российской Федерации – местный бюджет);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внутрибюджетные отношения (местный бюджет –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реализующ</w:t>
      </w:r>
      <w:r w:rsidR="00206189" w:rsidRPr="0034290C">
        <w:rPr>
          <w:rFonts w:ascii="Times New Roman" w:hAnsi="Times New Roman" w:cs="Times New Roman"/>
          <w:sz w:val="24"/>
          <w:szCs w:val="24"/>
        </w:rPr>
        <w:t>ий</w:t>
      </w:r>
      <w:r w:rsidRPr="0034290C">
        <w:rPr>
          <w:rFonts w:ascii="Times New Roman" w:hAnsi="Times New Roman" w:cs="Times New Roman"/>
          <w:sz w:val="24"/>
          <w:szCs w:val="24"/>
        </w:rPr>
        <w:t xml:space="preserve"> программы дошкольного общего образования. Дефицит бюджета обусловлен причинами: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увеличение тарифных ставок;</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увеличение отпускных цен на продукты;</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увеличение цен на ЖКХ.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внебюджетное формирование.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Финансовое обеспечение реализации АООП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 дошкольного образования.</w:t>
      </w:r>
    </w:p>
    <w:p w:rsidR="00206189" w:rsidRPr="0034290C" w:rsidRDefault="0020618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3.8. Планирование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АООП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пространство для гибкого планирования их деятельности, исходя из особенностей реализуемой образовательных, оздоровительных услуг</w:t>
      </w:r>
      <w:r w:rsidR="00313432">
        <w:rPr>
          <w:rFonts w:ascii="Times New Roman" w:hAnsi="Times New Roman" w:cs="Times New Roman"/>
          <w:sz w:val="24"/>
          <w:szCs w:val="24"/>
        </w:rPr>
        <w:t xml:space="preserve"> </w:t>
      </w:r>
      <w:r w:rsidRPr="0034290C">
        <w:rPr>
          <w:rFonts w:ascii="Times New Roman" w:hAnsi="Times New Roman" w:cs="Times New Roman"/>
          <w:sz w:val="24"/>
          <w:szCs w:val="24"/>
        </w:rPr>
        <w:t xml:space="preserve">адаптированной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направлено на совершенствование его деятельности и учитывать результаты как внутренней, так и внешней оценки качества реализации программы. Разработанная модель воспитательно-образовательного процесса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служит путеводителем для педагогов, помогает решать задачи качественного образования.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Требования: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1.Целостный образовательный процесс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Интегративный подход к построению целостной педагогической системы.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Комплексно-тематическое планирование.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Виды и формы планирования.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используются несколько основных форм планир</w:t>
      </w:r>
      <w:r w:rsidR="00206189" w:rsidRPr="0034290C">
        <w:rPr>
          <w:rFonts w:ascii="Times New Roman" w:hAnsi="Times New Roman" w:cs="Times New Roman"/>
          <w:sz w:val="24"/>
          <w:szCs w:val="24"/>
        </w:rPr>
        <w:t xml:space="preserve">ования: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-адаптированная программа;</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рабочая программа педагога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комплексно</w:t>
      </w:r>
      <w:proofErr w:type="gramEnd"/>
      <w:r w:rsidRPr="0034290C">
        <w:rPr>
          <w:rFonts w:ascii="Times New Roman" w:hAnsi="Times New Roman" w:cs="Times New Roman"/>
          <w:sz w:val="24"/>
          <w:szCs w:val="24"/>
        </w:rPr>
        <w:t xml:space="preserve">-тематический план.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Комплексно-тематическое планирование является наиболее эффективным в работе с детьми дошкольного возраста. Оно позволяет систематизировать образовательный процесс в ДОУ и объединить усилия всех педагогов и специалистов, не упустив в течение года ни одной педагогической задачи. Такой подход придает системность и последовательность в реализации программных задач по разным образовательным областям, знаний, создается ситуация, когда у ребенка задействованы все органы чувств, а, следовательно, лучше усваивается материал. Ребенок не перенапрягается, т.к. обеспечивается постоянная смена действий и впечатлений. В то же время жизнь в </w:t>
      </w:r>
      <w:r w:rsidR="00206189" w:rsidRPr="0034290C">
        <w:rPr>
          <w:rFonts w:ascii="Times New Roman" w:hAnsi="Times New Roman" w:cs="Times New Roman"/>
          <w:sz w:val="24"/>
          <w:szCs w:val="24"/>
        </w:rPr>
        <w:t>Приюте</w:t>
      </w:r>
      <w:r w:rsidR="00313432">
        <w:rPr>
          <w:rFonts w:ascii="Times New Roman" w:hAnsi="Times New Roman" w:cs="Times New Roman"/>
          <w:sz w:val="24"/>
          <w:szCs w:val="24"/>
        </w:rPr>
        <w:t xml:space="preserve"> </w:t>
      </w:r>
      <w:r w:rsidRPr="0034290C">
        <w:rPr>
          <w:rFonts w:ascii="Times New Roman" w:hAnsi="Times New Roman" w:cs="Times New Roman"/>
          <w:sz w:val="24"/>
          <w:szCs w:val="24"/>
        </w:rPr>
        <w:t>понятна и имеет смысл для детей, т.к. они «проживают» тему не спеша, не торопясь, успевая осмыслить и прочувствовать.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w:t>
      </w:r>
      <w:r w:rsidR="00313432">
        <w:rPr>
          <w:rFonts w:ascii="Times New Roman" w:hAnsi="Times New Roman" w:cs="Times New Roman"/>
          <w:sz w:val="24"/>
          <w:szCs w:val="24"/>
        </w:rPr>
        <w:t xml:space="preserve">ательно-образовательный процесс </w:t>
      </w:r>
      <w:r w:rsidRPr="0034290C">
        <w:rPr>
          <w:rFonts w:ascii="Times New Roman" w:hAnsi="Times New Roman" w:cs="Times New Roman"/>
          <w:sz w:val="24"/>
          <w:szCs w:val="24"/>
        </w:rPr>
        <w:t>строится с учетом контингента воспитанников, их индивидуальных и возрастных особенностей, социального заказа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Педагогическая работа с детьми осуществляется на необходимом и достаточном материале, максимально приближаясь к разумному «минимуму», избегаются перегрузки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Метод проектов позволяет достичь наиболее высокого уровня интеграции. У дошкольников появляются многочисленные возможности для практики, экспериментирования, развития основных навыков, понятийного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Так в комплексно-тематический план введены: неделя русской культуры, декада родного татарского языка, день рождение детского сада, день рождения города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Годовой календарно - образовательный график</w:t>
      </w:r>
      <w:r w:rsidR="00C44B34" w:rsidRPr="0034290C">
        <w:rPr>
          <w:rFonts w:ascii="Times New Roman" w:hAnsi="Times New Roman" w:cs="Times New Roman"/>
          <w:sz w:val="24"/>
          <w:szCs w:val="24"/>
        </w:rPr>
        <w:t xml:space="preserve"> Приюта </w:t>
      </w:r>
      <w:r w:rsidRPr="0034290C">
        <w:rPr>
          <w:rFonts w:ascii="Times New Roman" w:hAnsi="Times New Roman" w:cs="Times New Roman"/>
          <w:sz w:val="24"/>
          <w:szCs w:val="24"/>
        </w:rPr>
        <w:t>на 2020/2021 учебный год</w:t>
      </w:r>
      <w:r w:rsidR="00C44B34" w:rsidRPr="0034290C">
        <w:rPr>
          <w:rFonts w:ascii="Times New Roman" w:hAnsi="Times New Roman" w:cs="Times New Roman"/>
          <w:sz w:val="24"/>
          <w:szCs w:val="24"/>
        </w:rPr>
        <w:t xml:space="preserve"> определяется: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1.Федеральным законом от 29 декабря 2012 г. № 273-ФЗ «Об образовании в Российской Федерации»;</w:t>
      </w:r>
    </w:p>
    <w:p w:rsidR="00C44B3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Федеральным государственным образовательным стандартом дошкольного образования</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3.Сан.ПиН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Законом Республики Татарстан №16 от 3.03.2012г «О государственных языках Республики Татарстан и других языках в Республике Татарстан»</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5.Уставом </w:t>
      </w:r>
      <w:r w:rsidR="00C44B34" w:rsidRPr="0034290C">
        <w:rPr>
          <w:rFonts w:ascii="Times New Roman" w:hAnsi="Times New Roman" w:cs="Times New Roman"/>
          <w:sz w:val="24"/>
          <w:szCs w:val="24"/>
        </w:rPr>
        <w:t>ГКУ СПДП «Балкыш»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организации учебно-воспитательного процесса в ДОУ.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Средний и старший 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и оздоровление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прием детей на воздухе в теплое время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-утренняя гимнастика (подвижные игры, игровые 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гигиенические процедуры (обширное умывание, полоскание 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 повседневной жизни (облегченная одежда в группе, одежда по сезону на прогулке; обширное умывание, воздушные ванны),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специальные виды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физминутки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бодрящая гимнастика после сна,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(воздушные ванны, ходьба босиком в спальне),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досуги, игры и развлечения,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двигательная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ритмической гимнастикой,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хореографией,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(индивидуальная работа по развитию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физкультминутки,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минутки шалости,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дыхательные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двигательные паузы,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упражнения на формирование эмоционально-волевой сферы,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утренний прием детей, утренний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-индивидуальные и подгрупповые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трудовые поручения,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оценка эмоционального настроения группы с последующей коррекцией плана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навыков культуры общения, 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дежурства в столовой, в природном уголке,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БДД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 в игровой форме,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детский мюзикл.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общение младших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участие в социальных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познавательного цикла,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по участку,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и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интеллектуальные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музыке и изобразительной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в природу (на участке), музеи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в изостудии,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музыкально-художественные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кружок хореографии</w:t>
      </w:r>
    </w:p>
    <w:p w:rsidR="00C44B34" w:rsidRPr="0034290C" w:rsidRDefault="00C44B34"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построении образовательной деятельности используется инновационная программа дошкольного образования «От рождения до школы» под редакцией Н.Е. Вераксы, Т.С.Комаровой, М.А. Васильевой, 2020г.с внесением дополнений: согласно национально-регионального стандарта РТ.</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Учитывая ЭКС начиная со средней группы вводится ознакомление с татарским языком по программе «Балалар бакчасында рус балаларына татар теле </w:t>
      </w:r>
      <w:proofErr w:type="gramStart"/>
      <w:r w:rsidRPr="0034290C">
        <w:rPr>
          <w:rFonts w:ascii="Times New Roman" w:hAnsi="Times New Roman" w:cs="Times New Roman"/>
          <w:sz w:val="24"/>
          <w:szCs w:val="24"/>
        </w:rPr>
        <w:t>өйрәтү»–</w:t>
      </w:r>
      <w:proofErr w:type="gramEnd"/>
      <w:r w:rsidRPr="0034290C">
        <w:rPr>
          <w:rFonts w:ascii="Times New Roman" w:hAnsi="Times New Roman" w:cs="Times New Roman"/>
          <w:sz w:val="24"/>
          <w:szCs w:val="24"/>
        </w:rPr>
        <w:t xml:space="preserve"> авторы З.М. Зарипова, Р.С.Исаева, Р.Г.Кидрячева.</w:t>
      </w:r>
    </w:p>
    <w:p w:rsidR="0031685C" w:rsidRPr="0034290C" w:rsidRDefault="0031685C" w:rsidP="006725DC">
      <w:pPr>
        <w:pStyle w:val="a3"/>
        <w:ind w:firstLine="567"/>
        <w:jc w:val="both"/>
        <w:rPr>
          <w:rFonts w:ascii="Times New Roman" w:hAnsi="Times New Roman" w:cs="Times New Roman"/>
          <w:sz w:val="24"/>
          <w:szCs w:val="24"/>
        </w:rPr>
      </w:pPr>
    </w:p>
    <w:p w:rsidR="00E82D54" w:rsidRPr="0031685C" w:rsidRDefault="0031685C" w:rsidP="006725D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3.9 </w:t>
      </w:r>
      <w:r w:rsidR="00E82D54" w:rsidRPr="0031685C">
        <w:rPr>
          <w:rFonts w:ascii="Times New Roman" w:hAnsi="Times New Roman" w:cs="Times New Roman"/>
          <w:b/>
          <w:sz w:val="24"/>
          <w:szCs w:val="24"/>
        </w:rPr>
        <w:t>Особенности организации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т.д.). Чем ближе к индивидуальны</w:t>
      </w:r>
      <w:r w:rsidR="00C44B34" w:rsidRPr="0034290C">
        <w:rPr>
          <w:rFonts w:ascii="Times New Roman" w:hAnsi="Times New Roman" w:cs="Times New Roman"/>
          <w:sz w:val="24"/>
          <w:szCs w:val="24"/>
        </w:rPr>
        <w:t>м особенностям ребенка режим Приюта</w:t>
      </w:r>
      <w:r w:rsidRPr="0034290C">
        <w:rPr>
          <w:rFonts w:ascii="Times New Roman" w:hAnsi="Times New Roman" w:cs="Times New Roman"/>
          <w:sz w:val="24"/>
          <w:szCs w:val="24"/>
        </w:rPr>
        <w:t>, тем комфортнее он себя чувствует, тем лучше его настроение и выше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Прием пищи. Если позволяют условия, то следует давать детям право выбора хотя бы из двух блюд. В этом случае они едят более охотно.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помнить, что дети едят с разной скоростью, поэтому надо дать им возможность принимать пищу в своем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чтобы дети сидели за столом в ожидании еды или после ее приема —это способствует утомлению.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—все это помогает детям собираться быстрее и позволяет дольше находиться на свежем воздухе.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Ежедневное чтение. В режиме дня для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Дневной сон. Правильное чередование сна и бодрст</w:t>
      </w:r>
      <w:r w:rsidR="00C44B34" w:rsidRPr="0034290C">
        <w:rPr>
          <w:rFonts w:ascii="Times New Roman" w:hAnsi="Times New Roman" w:cs="Times New Roman"/>
          <w:sz w:val="24"/>
          <w:szCs w:val="24"/>
        </w:rPr>
        <w:t xml:space="preserve">вования способствует нормальной </w:t>
      </w:r>
      <w:r w:rsidRPr="0034290C">
        <w:rPr>
          <w:rFonts w:ascii="Times New Roman" w:hAnsi="Times New Roman" w:cs="Times New Roman"/>
          <w:sz w:val="24"/>
          <w:szCs w:val="24"/>
        </w:rPr>
        <w:t>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w:t>
      </w:r>
      <w:r w:rsidR="00C44B34" w:rsidRPr="0034290C">
        <w:rPr>
          <w:rFonts w:ascii="Times New Roman" w:hAnsi="Times New Roman" w:cs="Times New Roman"/>
          <w:sz w:val="24"/>
          <w:szCs w:val="24"/>
        </w:rPr>
        <w:t>т</w:t>
      </w:r>
      <w:r w:rsidRPr="0034290C">
        <w:rPr>
          <w:rFonts w:ascii="Times New Roman" w:hAnsi="Times New Roman" w:cs="Times New Roman"/>
          <w:sz w:val="24"/>
          <w:szCs w:val="24"/>
        </w:rPr>
        <w:t xml:space="preserve"> спокойному и глубокому сну.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 по дополнительному образованию (студии, кружки) для детей дошкольного возраста недопустимо проводить за счет времени, отведенного на прогулку и дневной сон.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w:t>
      </w:r>
      <w:r w:rsidRPr="0034290C">
        <w:rPr>
          <w:rFonts w:ascii="Times New Roman" w:hAnsi="Times New Roman" w:cs="Times New Roman"/>
          <w:sz w:val="24"/>
          <w:szCs w:val="24"/>
        </w:rPr>
        <w:lastRenderedPageBreak/>
        <w:t>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адаптированной образовательных программ (далее – Участники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Организационные условия для участия вышеуказанной общественности в совершенствовании и развитии АООП включают: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доступа к открытому тексту АООП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предоставление</w:t>
      </w:r>
      <w:proofErr w:type="gramEnd"/>
      <w:r w:rsidRPr="0034290C">
        <w:rPr>
          <w:rFonts w:ascii="Times New Roman" w:hAnsi="Times New Roman" w:cs="Times New Roman"/>
          <w:sz w:val="24"/>
          <w:szCs w:val="24"/>
        </w:rPr>
        <w:t xml:space="preserve"> возможности апробирования 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целях совершенствования нормативных и научно-методических ресурсов АООП запланирована следующая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Разработка и публикация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научно-методических материалов, разъясняющих цели, принципы, научные основы и смыслы отдельных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нормативных</w:t>
      </w:r>
      <w:proofErr w:type="gramEnd"/>
      <w:r w:rsidRPr="0034290C">
        <w:rPr>
          <w:rFonts w:ascii="Times New Roman" w:hAnsi="Times New Roman" w:cs="Times New Roman"/>
          <w:sz w:val="24"/>
          <w:szCs w:val="24"/>
        </w:rPr>
        <w:t xml:space="preserve"> и научно-методических материалов по обеспечению условий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методических</w:t>
      </w:r>
      <w:proofErr w:type="gramEnd"/>
      <w:r w:rsidRPr="0034290C">
        <w:rPr>
          <w:rFonts w:ascii="Times New Roman" w:hAnsi="Times New Roman" w:cs="Times New Roman"/>
          <w:sz w:val="24"/>
          <w:szCs w:val="24"/>
        </w:rPr>
        <w:t xml:space="preserve"> рекомендаций по разработке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w:t>
      </w:r>
      <w:proofErr w:type="gramStart"/>
      <w:r w:rsidRPr="0034290C">
        <w:rPr>
          <w:rFonts w:ascii="Times New Roman" w:hAnsi="Times New Roman" w:cs="Times New Roman"/>
          <w:sz w:val="24"/>
          <w:szCs w:val="24"/>
        </w:rPr>
        <w:t>практических</w:t>
      </w:r>
      <w:proofErr w:type="gramEnd"/>
      <w:r w:rsidRPr="0034290C">
        <w:rPr>
          <w:rFonts w:ascii="Times New Roman" w:hAnsi="Times New Roman" w:cs="Times New Roman"/>
          <w:sz w:val="24"/>
          <w:szCs w:val="24"/>
        </w:rPr>
        <w:t xml:space="preserve"> материалов и рекомендаций по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Апробирование разработанных материалов в </w:t>
      </w:r>
      <w:r w:rsidR="0031685C">
        <w:rPr>
          <w:rFonts w:ascii="Times New Roman" w:hAnsi="Times New Roman" w:cs="Times New Roman"/>
          <w:sz w:val="24"/>
          <w:szCs w:val="24"/>
        </w:rPr>
        <w:t>Приюте</w:t>
      </w:r>
      <w:r w:rsidRPr="0034290C">
        <w:rPr>
          <w:rFonts w:ascii="Times New Roman" w:hAnsi="Times New Roman" w:cs="Times New Roman"/>
          <w:sz w:val="24"/>
          <w:szCs w:val="24"/>
        </w:rPr>
        <w:t>, осуществляющей образовательную деятельность на дошкольном уровне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АООП, в т. ч. с учетом результатов апробирования, обобщение материалов обсуждения и апробирования.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Внесение корректив в АООП, разработка рекомендаций по особенностям ее</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реализации</w:t>
      </w:r>
      <w:proofErr w:type="gramEnd"/>
      <w:r w:rsidRPr="0034290C">
        <w:rPr>
          <w:rFonts w:ascii="Times New Roman" w:hAnsi="Times New Roman" w:cs="Times New Roman"/>
          <w:sz w:val="24"/>
          <w:szCs w:val="24"/>
        </w:rPr>
        <w:t xml:space="preserve">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5.Регулярное научно-методическое консультационно-информационное сопровождение </w:t>
      </w:r>
      <w:r w:rsidR="0031685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w:t>
      </w:r>
    </w:p>
    <w:p w:rsidR="0031685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совершенствования и развития кадровых ресурсов, требующихся для реализации Программы предусмотрена работа по систематическому по</w:t>
      </w:r>
      <w:r w:rsidR="0031685C">
        <w:rPr>
          <w:rFonts w:ascii="Times New Roman" w:hAnsi="Times New Roman" w:cs="Times New Roman"/>
          <w:sz w:val="24"/>
          <w:szCs w:val="24"/>
        </w:rPr>
        <w:t>вышению квалификации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Развитие информационных ресурсов, необходимых для разработки и утверждения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и предполагает создание веб-страницы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финансовых условий реализации АООП направлено в первую очередь на повышение эффективности экономики содействия. Совершенствование финансовых условий нацелено на содействие: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развитию кадровых ресурсов путем разработки проектов различных программ мотивации сотрудников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w:t>
      </w:r>
      <w:r w:rsidR="0031685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развитию материально-технических, инф</w:t>
      </w:r>
      <w:r w:rsidR="0031685C">
        <w:rPr>
          <w:rFonts w:ascii="Times New Roman" w:hAnsi="Times New Roman" w:cs="Times New Roman"/>
          <w:sz w:val="24"/>
          <w:szCs w:val="24"/>
        </w:rPr>
        <w:t xml:space="preserve">ормационно-методических и других </w:t>
      </w:r>
      <w:r w:rsidRPr="0034290C">
        <w:rPr>
          <w:rFonts w:ascii="Times New Roman" w:hAnsi="Times New Roman" w:cs="Times New Roman"/>
          <w:sz w:val="24"/>
          <w:szCs w:val="24"/>
        </w:rPr>
        <w:t>ресурсов, необходимых для достижения целей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сетевому взаимодействию с целью эффективной реализации Программы, в т. ч. поддержке работы </w:t>
      </w:r>
      <w:r w:rsidR="0031685C">
        <w:rPr>
          <w:rFonts w:ascii="Times New Roman" w:hAnsi="Times New Roman" w:cs="Times New Roman"/>
          <w:sz w:val="24"/>
          <w:szCs w:val="24"/>
        </w:rPr>
        <w:t xml:space="preserve">Приюта </w:t>
      </w:r>
      <w:r w:rsidRPr="0034290C">
        <w:rPr>
          <w:rFonts w:ascii="Times New Roman" w:hAnsi="Times New Roman" w:cs="Times New Roman"/>
          <w:sz w:val="24"/>
          <w:szCs w:val="24"/>
        </w:rPr>
        <w:t>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Преемственность в организации деятельности </w:t>
      </w:r>
      <w:r w:rsidR="0031685C">
        <w:rPr>
          <w:rFonts w:ascii="Times New Roman" w:hAnsi="Times New Roman" w:cs="Times New Roman"/>
          <w:sz w:val="24"/>
          <w:szCs w:val="24"/>
        </w:rPr>
        <w:t xml:space="preserve">дошкольного </w:t>
      </w:r>
      <w:proofErr w:type="gramStart"/>
      <w:r w:rsidR="0031685C">
        <w:rPr>
          <w:rFonts w:ascii="Times New Roman" w:hAnsi="Times New Roman" w:cs="Times New Roman"/>
          <w:sz w:val="24"/>
          <w:szCs w:val="24"/>
        </w:rPr>
        <w:t xml:space="preserve">образования </w:t>
      </w:r>
      <w:r w:rsidRPr="0034290C">
        <w:rPr>
          <w:rFonts w:ascii="Times New Roman" w:hAnsi="Times New Roman" w:cs="Times New Roman"/>
          <w:sz w:val="24"/>
          <w:szCs w:val="24"/>
        </w:rPr>
        <w:t xml:space="preserve"> и</w:t>
      </w:r>
      <w:proofErr w:type="gramEnd"/>
      <w:r w:rsidRPr="0034290C">
        <w:rPr>
          <w:rFonts w:ascii="Times New Roman" w:hAnsi="Times New Roman" w:cs="Times New Roman"/>
          <w:sz w:val="24"/>
          <w:szCs w:val="24"/>
        </w:rPr>
        <w:t xml:space="preserve"> школы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преемственности и непрерывности содержании дошкольного и начального общего образования в рамках каждой образовательного направления выделена организованная образовательная деятельность и образовательная деятельность в режимных моментах.</w:t>
      </w:r>
    </w:p>
    <w:p w:rsidR="0031685C" w:rsidRDefault="0031685C" w:rsidP="006725DC">
      <w:pPr>
        <w:pStyle w:val="a3"/>
        <w:ind w:firstLine="567"/>
        <w:jc w:val="both"/>
        <w:rPr>
          <w:rFonts w:ascii="Times New Roman" w:hAnsi="Times New Roman" w:cs="Times New Roman"/>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t>3.11. 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Конвенция о правах ребенка. Принята резолюцией 44/25 Генеральной Ассамблеи от 20 ноября 1989 </w:t>
      </w:r>
      <w:proofErr w:type="gramStart"/>
      <w:r w:rsidRPr="0034290C">
        <w:rPr>
          <w:rFonts w:ascii="Times New Roman" w:hAnsi="Times New Roman" w:cs="Times New Roman"/>
          <w:sz w:val="24"/>
          <w:szCs w:val="24"/>
        </w:rPr>
        <w:t>года.─</w:t>
      </w:r>
      <w:proofErr w:type="gramEnd"/>
      <w:r w:rsidRPr="0034290C">
        <w:rPr>
          <w:rFonts w:ascii="Times New Roman" w:hAnsi="Times New Roman" w:cs="Times New Roman"/>
          <w:sz w:val="24"/>
          <w:szCs w:val="24"/>
        </w:rPr>
        <w:t xml:space="preserve"> ООН 1990.</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2 .Федеральный</w:t>
      </w:r>
      <w:proofErr w:type="gramEnd"/>
      <w:r w:rsidRPr="0034290C">
        <w:rPr>
          <w:rFonts w:ascii="Times New Roman" w:hAnsi="Times New Roman" w:cs="Times New Roman"/>
          <w:sz w:val="24"/>
          <w:szCs w:val="24"/>
        </w:rPr>
        <w:t xml:space="preserve">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Федеральный закон 24 июля 1998 г. № 124-ФЗ «Об основных гарантиях прав ребенка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Распоряжение Правительства Российской Федерации от 4 сентября 2014 г. № 1726-р о Концепции дополнительного образования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Распоряжение Правительства Российской Федерации от 29 мая 2015 г. № 996-р о Стратегии развития воспитания до 2025 </w:t>
      </w:r>
      <w:proofErr w:type="gramStart"/>
      <w:r w:rsidRPr="0034290C">
        <w:rPr>
          <w:rFonts w:ascii="Times New Roman" w:hAnsi="Times New Roman" w:cs="Times New Roman"/>
          <w:sz w:val="24"/>
          <w:szCs w:val="24"/>
        </w:rPr>
        <w:t>г.[</w:t>
      </w:r>
      <w:proofErr w:type="gramEnd"/>
      <w:r w:rsidRPr="0034290C">
        <w:rPr>
          <w:rFonts w:ascii="Times New Roman" w:hAnsi="Times New Roman" w:cs="Times New Roman"/>
          <w:sz w:val="24"/>
          <w:szCs w:val="24"/>
        </w:rPr>
        <w:t>Электронный ресурс].─ Режим доступа:http://government.ru/docs/18312/.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14. Письмо Минобрнауки России «Комментарии к ФГОС ДО» от 28 февраля 2014 г. № 08-249 // Вестник </w:t>
      </w:r>
      <w:proofErr w:type="gramStart"/>
      <w:r w:rsidRPr="0034290C">
        <w:rPr>
          <w:rFonts w:ascii="Times New Roman" w:hAnsi="Times New Roman" w:cs="Times New Roman"/>
          <w:sz w:val="24"/>
          <w:szCs w:val="24"/>
        </w:rPr>
        <w:t>образования.–</w:t>
      </w:r>
      <w:proofErr w:type="gramEnd"/>
      <w:r w:rsidRPr="0034290C">
        <w:rPr>
          <w:rFonts w:ascii="Times New Roman" w:hAnsi="Times New Roman" w:cs="Times New Roman"/>
          <w:sz w:val="24"/>
          <w:szCs w:val="24"/>
        </w:rPr>
        <w:t xml:space="preserve"> 2014. – Апрель. – № 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31685C" w:rsidRDefault="0031685C" w:rsidP="006725DC">
      <w:pPr>
        <w:pStyle w:val="a3"/>
        <w:ind w:firstLine="567"/>
        <w:jc w:val="both"/>
        <w:rPr>
          <w:rFonts w:ascii="Times New Roman" w:hAnsi="Times New Roman" w:cs="Times New Roman"/>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t>3.12. Перечень литературных источников.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Амонашвили Ш.А. Основы гуманной педагогики. В 20 кн. Кн. 6. Педагогическая симфония. Ч. 1. Здравствуйте, Дети! / Шалва Амонашвили. — </w:t>
      </w:r>
      <w:proofErr w:type="gramStart"/>
      <w:r w:rsidRPr="0034290C">
        <w:rPr>
          <w:rFonts w:ascii="Times New Roman" w:hAnsi="Times New Roman" w:cs="Times New Roman"/>
          <w:sz w:val="24"/>
          <w:szCs w:val="24"/>
        </w:rPr>
        <w:t>М. :</w:t>
      </w:r>
      <w:proofErr w:type="gramEnd"/>
      <w:r w:rsidRPr="0034290C">
        <w:rPr>
          <w:rFonts w:ascii="Times New Roman" w:hAnsi="Times New Roman" w:cs="Times New Roman"/>
          <w:sz w:val="24"/>
          <w:szCs w:val="24"/>
        </w:rPr>
        <w:t xml:space="preserve"> Амрита, 2013.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Антология дошкольного образования: Навигатор образовательных программ дошкольного </w:t>
      </w:r>
      <w:proofErr w:type="gramStart"/>
      <w:r w:rsidRPr="0034290C">
        <w:rPr>
          <w:rFonts w:ascii="Times New Roman" w:hAnsi="Times New Roman" w:cs="Times New Roman"/>
          <w:sz w:val="24"/>
          <w:szCs w:val="24"/>
        </w:rPr>
        <w:t>образования:сборник</w:t>
      </w:r>
      <w:proofErr w:type="gramEnd"/>
      <w:r w:rsidRPr="0034290C">
        <w:rPr>
          <w:rFonts w:ascii="Times New Roman" w:hAnsi="Times New Roman" w:cs="Times New Roman"/>
          <w:sz w:val="24"/>
          <w:szCs w:val="24"/>
        </w:rPr>
        <w:t>. – М.: Издательство «Национальное образование»,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Белая К.Ю. Ежедневник старшего воспитателя детского </w:t>
      </w:r>
      <w:proofErr w:type="gramStart"/>
      <w:r w:rsidRPr="0034290C">
        <w:rPr>
          <w:rFonts w:ascii="Times New Roman" w:hAnsi="Times New Roman" w:cs="Times New Roman"/>
          <w:sz w:val="24"/>
          <w:szCs w:val="24"/>
        </w:rPr>
        <w:t>сада.-</w:t>
      </w:r>
      <w:proofErr w:type="gramEnd"/>
      <w:r w:rsidRPr="0034290C">
        <w:rPr>
          <w:rFonts w:ascii="Times New Roman" w:hAnsi="Times New Roman" w:cs="Times New Roman"/>
          <w:sz w:val="24"/>
          <w:szCs w:val="24"/>
        </w:rPr>
        <w:t xml:space="preserve"> М.: ООО «Издательство Астрель»: ООО «Издательство АСТ», 2000.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Белая К.Ю. 300 ответов на вопросы заведующей детским садом. – М.: ООО «Издательство Астрель»: ООО «Издательство АСТ», 2001.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Бостельман А., Финк М. Применение портфолио в дошкольных организациях: 3–6 лет. – М.: Издательство «Национальное образование»,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Венгер Л.А. Восприятие и обучение. – М., 1969.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Веракса Н.Е. и др. Познавательное развитие. – М.: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Веракса Н.Е. и др. Примерная основна общеобразовательная программа «От рождения до школы». – М.: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Денякина Л.М. Технология управления образовательным учреждением. – Минск: Бизнесофсет, 2004.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Зарипова З.М., Исаева Р.с., Кидрячева Р.Г. «Обучение русскоязычных детей татарскому языку в детском саду», Казань - 2013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Инклюзивная практика в дошкольном образовании: методич</w:t>
      </w:r>
      <w:proofErr w:type="gramStart"/>
      <w:r w:rsidRPr="0034290C">
        <w:rPr>
          <w:rFonts w:ascii="Times New Roman" w:hAnsi="Times New Roman" w:cs="Times New Roman"/>
          <w:sz w:val="24"/>
          <w:szCs w:val="24"/>
        </w:rPr>
        <w:t>. пособие</w:t>
      </w:r>
      <w:proofErr w:type="gramEnd"/>
      <w:r w:rsidRPr="0034290C">
        <w:rPr>
          <w:rFonts w:ascii="Times New Roman" w:hAnsi="Times New Roman" w:cs="Times New Roman"/>
          <w:sz w:val="24"/>
          <w:szCs w:val="24"/>
        </w:rPr>
        <w:t xml:space="preserve"> для педагогов дошк. учреждений / под ред. Т.В. Волосовец, Е.Н. Кутеповой. – М.: Мозаика- Синтез, 2011.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Короткова Н.А., Нежнов П.Г. Наблюдение за развитием детей в дошкольных группах / Изд. 3-е, дораб. – М.: Линка-Пресс,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Корчак Януш. Уважение к ребенку. –</w:t>
      </w:r>
      <w:proofErr w:type="gramStart"/>
      <w:r w:rsidRPr="0034290C">
        <w:rPr>
          <w:rFonts w:ascii="Times New Roman" w:hAnsi="Times New Roman" w:cs="Times New Roman"/>
          <w:sz w:val="24"/>
          <w:szCs w:val="24"/>
        </w:rPr>
        <w:t>СПб.:</w:t>
      </w:r>
      <w:proofErr w:type="gramEnd"/>
      <w:r w:rsidRPr="0034290C">
        <w:rPr>
          <w:rFonts w:ascii="Times New Roman" w:hAnsi="Times New Roman" w:cs="Times New Roman"/>
          <w:sz w:val="24"/>
          <w:szCs w:val="24"/>
        </w:rPr>
        <w:t xml:space="preserve"> Питер,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14. Кравцов Г.Г., Кравцова Е.Е. Психология и педагогика обучения дошкольников: учеб</w:t>
      </w:r>
      <w:proofErr w:type="gramStart"/>
      <w:r w:rsidRPr="0034290C">
        <w:rPr>
          <w:rFonts w:ascii="Times New Roman" w:hAnsi="Times New Roman" w:cs="Times New Roman"/>
          <w:sz w:val="24"/>
          <w:szCs w:val="24"/>
        </w:rPr>
        <w:t>. пособие</w:t>
      </w:r>
      <w:proofErr w:type="gramEnd"/>
      <w:r w:rsidRPr="0034290C">
        <w:rPr>
          <w:rFonts w:ascii="Times New Roman" w:hAnsi="Times New Roman" w:cs="Times New Roman"/>
          <w:sz w:val="24"/>
          <w:szCs w:val="24"/>
        </w:rPr>
        <w:t>. – М: Мозаика-Синтез, 2013.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15. Кривцова С.В. Патяева Е.Ю.Семья. Искуство общения с ребенком / под ред. А.Г. Асмолова. – М.: Учебная книга БИС, 2008.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16. Кудрявцев В.Воображение, творчество и личностный рост ребѐнка / Владимир Товиевич </w:t>
      </w:r>
      <w:proofErr w:type="gramStart"/>
      <w:r w:rsidRPr="0034290C">
        <w:rPr>
          <w:rFonts w:ascii="Times New Roman" w:hAnsi="Times New Roman" w:cs="Times New Roman"/>
          <w:sz w:val="24"/>
          <w:szCs w:val="24"/>
        </w:rPr>
        <w:t>Кудрявцев.–</w:t>
      </w:r>
      <w:proofErr w:type="gramEnd"/>
      <w:r w:rsidRPr="0034290C">
        <w:rPr>
          <w:rFonts w:ascii="Times New Roman" w:hAnsi="Times New Roman" w:cs="Times New Roman"/>
          <w:sz w:val="24"/>
          <w:szCs w:val="24"/>
        </w:rPr>
        <w:t xml:space="preserve"> М.: Чистые пруды, 2010.(Библиотечка ―Первого сентября‖, серия ―Воспитание. Образование. Педагогика‖. Вып. 25).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17. Леонтьев А.Н. Психологические основы развития ребенка и обучения. – М.: Смысл, 2012.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18. Лисина М.И. Формирование личности ребенка в общении. – </w:t>
      </w:r>
      <w:proofErr w:type="gramStart"/>
      <w:r w:rsidRPr="0034290C">
        <w:rPr>
          <w:rFonts w:ascii="Times New Roman" w:hAnsi="Times New Roman" w:cs="Times New Roman"/>
          <w:sz w:val="24"/>
          <w:szCs w:val="24"/>
        </w:rPr>
        <w:t>СПб.:</w:t>
      </w:r>
      <w:proofErr w:type="gramEnd"/>
      <w:r w:rsidRPr="0034290C">
        <w:rPr>
          <w:rFonts w:ascii="Times New Roman" w:hAnsi="Times New Roman" w:cs="Times New Roman"/>
          <w:sz w:val="24"/>
          <w:szCs w:val="24"/>
        </w:rPr>
        <w:t xml:space="preserve"> Питер, 2009.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19. Манске К. Учение как открытие. Пособие для педагогов. – М.: Смысл,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20. Мид М. Культура и мир Детства. – М., 1988.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 Михайленко Н.Я., Короткова Н.А. Организация сюжетной игры в детском саду. – М., 2009.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22. Михайленко Н.Я., Короткова Н.А. Ориентиры и требования к обновлению содержания дошкольного образования: метод</w:t>
      </w:r>
      <w:proofErr w:type="gramStart"/>
      <w:r w:rsidRPr="0034290C">
        <w:rPr>
          <w:rFonts w:ascii="Times New Roman" w:hAnsi="Times New Roman" w:cs="Times New Roman"/>
          <w:sz w:val="24"/>
          <w:szCs w:val="24"/>
        </w:rPr>
        <w:t>. рекомендации</w:t>
      </w:r>
      <w:proofErr w:type="gramEnd"/>
      <w:r w:rsidRPr="0034290C">
        <w:rPr>
          <w:rFonts w:ascii="Times New Roman" w:hAnsi="Times New Roman" w:cs="Times New Roman"/>
          <w:sz w:val="24"/>
          <w:szCs w:val="24"/>
        </w:rPr>
        <w:t>. – М., 1993.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23. Михайлова-Свирская Л.В. Индивидуализация образования детей дошкольного возраста. Пособие для педагогов ДОО (0–7 лет). – М.: Просвещение,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24. Навигатор образовательных программ дошкольного образования [Электронный ресурс</w:t>
      </w:r>
      <w:proofErr w:type="gramStart"/>
      <w:r w:rsidRPr="0034290C">
        <w:rPr>
          <w:rFonts w:ascii="Times New Roman" w:hAnsi="Times New Roman" w:cs="Times New Roman"/>
          <w:sz w:val="24"/>
          <w:szCs w:val="24"/>
        </w:rPr>
        <w:t>].─</w:t>
      </w:r>
      <w:proofErr w:type="gramEnd"/>
      <w:r w:rsidRPr="0034290C">
        <w:rPr>
          <w:rFonts w:ascii="Times New Roman" w:hAnsi="Times New Roman" w:cs="Times New Roman"/>
          <w:sz w:val="24"/>
          <w:szCs w:val="24"/>
        </w:rPr>
        <w:t xml:space="preserve"> Режим доступа:http://Navigator.firo.ru.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25. Уденховен Н. ван, Вазир Р. Новое детство. Как изменились условия и потребности жизни детей. – М.: Университетская книга, 2010.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26. Патяева Е.Ю. От рождения до школы. Первая книга думающего родителя. –М.: Смысл,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27. Сорокина Н.Ф., Милякович Л.Г. «Театр – творчество- дети»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28. Скоролупова О.А. Введение ФГОС дошкольного образования. Разработка образовательной программы ДОУ. – М.: Издательство «СКРИПТОРИЙ 2003»,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29. Степаненкова Э.Я. Теория и методика физического воспитания и развития ребенка: учебное пособие для студентов высших педагогических учебных заведений. – М.: Издательский центр «Академия», 2001.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30. Стеркина Р.Б., Юдина Е.Г., Князева О.Л., Авдеева </w:t>
      </w:r>
      <w:proofErr w:type="gramStart"/>
      <w:r w:rsidRPr="0034290C">
        <w:rPr>
          <w:rFonts w:ascii="Times New Roman" w:hAnsi="Times New Roman" w:cs="Times New Roman"/>
          <w:sz w:val="24"/>
          <w:szCs w:val="24"/>
        </w:rPr>
        <w:t>Н.Н.,.</w:t>
      </w:r>
      <w:proofErr w:type="gramEnd"/>
      <w:r w:rsidRPr="0034290C">
        <w:rPr>
          <w:rFonts w:ascii="Times New Roman" w:hAnsi="Times New Roman" w:cs="Times New Roman"/>
          <w:sz w:val="24"/>
          <w:szCs w:val="24"/>
        </w:rPr>
        <w:t xml:space="preserve"> Галигузова Л.Н, Мещерякова С.Ю. Аттестация и аккредитация дошкольных образовательных учреждений. – М., АСТ, 1996.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32. Ушинский К. Человек как предмет воспитания Т. 1 Опыт педагогической антропологии / Константин Ушинский. – М., 2012. – 892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33. Федеральный государственный образовательный стандарт дошкольного образования (утв. приказом Министерства образования и науки РФ от 17 октября 2013 г. N 1155).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34. Шкалы для комплексной оценки качества образования в дошкольных образовательных организациях / под ред. В.К. Загвоздкина, И.В. Кириллова. – М.:</w:t>
      </w:r>
    </w:p>
    <w:p w:rsidR="00E82D54" w:rsidRPr="0034290C" w:rsidRDefault="00E82D54" w:rsidP="006725DC">
      <w:pPr>
        <w:pStyle w:val="a3"/>
        <w:ind w:firstLine="567"/>
        <w:jc w:val="both"/>
        <w:rPr>
          <w:rFonts w:ascii="Times New Roman" w:hAnsi="Times New Roman" w:cs="Times New Roman"/>
          <w:sz w:val="24"/>
          <w:szCs w:val="24"/>
        </w:rPr>
      </w:pPr>
      <w:proofErr w:type="gramStart"/>
      <w:r w:rsidRPr="0034290C">
        <w:rPr>
          <w:rFonts w:ascii="Times New Roman" w:hAnsi="Times New Roman" w:cs="Times New Roman"/>
          <w:sz w:val="24"/>
          <w:szCs w:val="24"/>
        </w:rPr>
        <w:t>Издательство«</w:t>
      </w:r>
      <w:proofErr w:type="gramEnd"/>
      <w:r w:rsidRPr="0034290C">
        <w:rPr>
          <w:rFonts w:ascii="Times New Roman" w:hAnsi="Times New Roman" w:cs="Times New Roman"/>
          <w:sz w:val="24"/>
          <w:szCs w:val="24"/>
        </w:rPr>
        <w:t>Национальное образование», 2015. – 116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35. Эльконин Д.Б. Детская психология: учеб</w:t>
      </w:r>
      <w:proofErr w:type="gramStart"/>
      <w:r w:rsidRPr="0034290C">
        <w:rPr>
          <w:rFonts w:ascii="Times New Roman" w:hAnsi="Times New Roman" w:cs="Times New Roman"/>
          <w:sz w:val="24"/>
          <w:szCs w:val="24"/>
        </w:rPr>
        <w:t>. пособие</w:t>
      </w:r>
      <w:proofErr w:type="gramEnd"/>
      <w:r w:rsidRPr="0034290C">
        <w:rPr>
          <w:rFonts w:ascii="Times New Roman" w:hAnsi="Times New Roman" w:cs="Times New Roman"/>
          <w:sz w:val="24"/>
          <w:szCs w:val="24"/>
        </w:rPr>
        <w:t xml:space="preserve"> для студ. высш. учеб. заведений / Д.Б. Эльконин; – 4-е изд., стер. – М.: Издательский центр «Академия», 2007. – 384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36. Эльконин Д.Б. Избранные психологические труды. – М., 1989.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37. Эльконин Д.Б. Психология игры. – М., Владос, 1999.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38. Эриксон Э. Детство и общество / 2-е изд., перераб</w:t>
      </w:r>
      <w:proofErr w:type="gramStart"/>
      <w:r w:rsidRPr="0034290C">
        <w:rPr>
          <w:rFonts w:ascii="Times New Roman" w:hAnsi="Times New Roman" w:cs="Times New Roman"/>
          <w:sz w:val="24"/>
          <w:szCs w:val="24"/>
        </w:rPr>
        <w:t>. и</w:t>
      </w:r>
      <w:proofErr w:type="gramEnd"/>
      <w:r w:rsidRPr="0034290C">
        <w:rPr>
          <w:rFonts w:ascii="Times New Roman" w:hAnsi="Times New Roman" w:cs="Times New Roman"/>
          <w:sz w:val="24"/>
          <w:szCs w:val="24"/>
        </w:rPr>
        <w:t xml:space="preserve"> доп.; пер. с англ. – СПб.: Ленато: ACT: Фонд «Университетская книга», 1996.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39. Юдина Е.Г., Степанова Г.Б., Денисова Е.Н. (Ред. и введение Е.Г. Юдиной) Педагогическая диагностика в детском саду. – М.: Просвещение, 2005.</w:t>
      </w:r>
    </w:p>
    <w:p w:rsidR="00FF0529" w:rsidRDefault="00FF0529" w:rsidP="006725DC">
      <w:pPr>
        <w:pStyle w:val="a3"/>
        <w:ind w:firstLine="567"/>
        <w:jc w:val="both"/>
        <w:rPr>
          <w:rFonts w:ascii="Times New Roman" w:hAnsi="Times New Roman" w:cs="Times New Roman"/>
          <w:sz w:val="24"/>
          <w:szCs w:val="24"/>
        </w:rPr>
      </w:pPr>
    </w:p>
    <w:p w:rsidR="00685655" w:rsidRPr="0034290C" w:rsidRDefault="00685655" w:rsidP="006725DC">
      <w:pPr>
        <w:pStyle w:val="a3"/>
        <w:ind w:firstLine="567"/>
        <w:jc w:val="both"/>
        <w:rPr>
          <w:rFonts w:ascii="Times New Roman" w:hAnsi="Times New Roman" w:cs="Times New Roman"/>
          <w:sz w:val="24"/>
          <w:szCs w:val="24"/>
        </w:rPr>
      </w:pPr>
    </w:p>
    <w:sectPr w:rsidR="00685655" w:rsidRPr="0034290C" w:rsidSect="000D78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3CA" w:rsidRDefault="006C63CA" w:rsidP="0034290C">
      <w:pPr>
        <w:spacing w:after="0" w:line="240" w:lineRule="auto"/>
      </w:pPr>
      <w:r>
        <w:separator/>
      </w:r>
    </w:p>
  </w:endnote>
  <w:endnote w:type="continuationSeparator" w:id="0">
    <w:p w:rsidR="006C63CA" w:rsidRDefault="006C63CA" w:rsidP="0034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937245"/>
      <w:docPartObj>
        <w:docPartGallery w:val="Page Numbers (Bottom of Page)"/>
        <w:docPartUnique/>
      </w:docPartObj>
    </w:sdtPr>
    <w:sdtContent>
      <w:p w:rsidR="006C63CA" w:rsidRDefault="006C63CA">
        <w:pPr>
          <w:pStyle w:val="a8"/>
          <w:jc w:val="right"/>
        </w:pPr>
        <w:r>
          <w:fldChar w:fldCharType="begin"/>
        </w:r>
        <w:r>
          <w:instrText>PAGE   \* MERGEFORMAT</w:instrText>
        </w:r>
        <w:r>
          <w:fldChar w:fldCharType="separate"/>
        </w:r>
        <w:r w:rsidR="009B5EE1">
          <w:rPr>
            <w:noProof/>
          </w:rPr>
          <w:t>4</w:t>
        </w:r>
        <w:r>
          <w:rPr>
            <w:noProof/>
          </w:rPr>
          <w:fldChar w:fldCharType="end"/>
        </w:r>
      </w:p>
    </w:sdtContent>
  </w:sdt>
  <w:p w:rsidR="006C63CA" w:rsidRDefault="006C63C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3CA" w:rsidRDefault="006C63CA" w:rsidP="0034290C">
      <w:pPr>
        <w:spacing w:after="0" w:line="240" w:lineRule="auto"/>
      </w:pPr>
      <w:r>
        <w:separator/>
      </w:r>
    </w:p>
  </w:footnote>
  <w:footnote w:type="continuationSeparator" w:id="0">
    <w:p w:rsidR="006C63CA" w:rsidRDefault="006C63CA" w:rsidP="00342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864E0"/>
    <w:multiLevelType w:val="hybridMultilevel"/>
    <w:tmpl w:val="66089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58635F"/>
    <w:multiLevelType w:val="multilevel"/>
    <w:tmpl w:val="71B6B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31712F"/>
    <w:multiLevelType w:val="hybridMultilevel"/>
    <w:tmpl w:val="ECE817F6"/>
    <w:lvl w:ilvl="0" w:tplc="77CA075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379F3"/>
    <w:multiLevelType w:val="hybridMultilevel"/>
    <w:tmpl w:val="03C6FA40"/>
    <w:lvl w:ilvl="0" w:tplc="9A0E86F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2D54"/>
    <w:rsid w:val="0001508E"/>
    <w:rsid w:val="000C0DD9"/>
    <w:rsid w:val="000D111A"/>
    <w:rsid w:val="000D3280"/>
    <w:rsid w:val="000D7856"/>
    <w:rsid w:val="000F44A9"/>
    <w:rsid w:val="00126A2B"/>
    <w:rsid w:val="001455CB"/>
    <w:rsid w:val="00171953"/>
    <w:rsid w:val="00185146"/>
    <w:rsid w:val="001C523A"/>
    <w:rsid w:val="001D4F64"/>
    <w:rsid w:val="001E1987"/>
    <w:rsid w:val="00206189"/>
    <w:rsid w:val="0022315E"/>
    <w:rsid w:val="0023340B"/>
    <w:rsid w:val="002E4FE2"/>
    <w:rsid w:val="002F2D01"/>
    <w:rsid w:val="002F796E"/>
    <w:rsid w:val="00313432"/>
    <w:rsid w:val="0031685C"/>
    <w:rsid w:val="00326C5A"/>
    <w:rsid w:val="00332B93"/>
    <w:rsid w:val="003409A8"/>
    <w:rsid w:val="00341248"/>
    <w:rsid w:val="0034290C"/>
    <w:rsid w:val="003C58B0"/>
    <w:rsid w:val="00434F25"/>
    <w:rsid w:val="004A15D1"/>
    <w:rsid w:val="004A51DD"/>
    <w:rsid w:val="004B0825"/>
    <w:rsid w:val="004D212F"/>
    <w:rsid w:val="004E0CFD"/>
    <w:rsid w:val="004E2CE8"/>
    <w:rsid w:val="005437A0"/>
    <w:rsid w:val="005C53B8"/>
    <w:rsid w:val="00601379"/>
    <w:rsid w:val="006725DC"/>
    <w:rsid w:val="00685655"/>
    <w:rsid w:val="006C5855"/>
    <w:rsid w:val="006C63CA"/>
    <w:rsid w:val="006E50E8"/>
    <w:rsid w:val="0072719F"/>
    <w:rsid w:val="0073728F"/>
    <w:rsid w:val="00747B86"/>
    <w:rsid w:val="007630B1"/>
    <w:rsid w:val="00777017"/>
    <w:rsid w:val="00777D17"/>
    <w:rsid w:val="007B3856"/>
    <w:rsid w:val="007C496F"/>
    <w:rsid w:val="00827255"/>
    <w:rsid w:val="008472D8"/>
    <w:rsid w:val="008850AD"/>
    <w:rsid w:val="008872AC"/>
    <w:rsid w:val="0089660A"/>
    <w:rsid w:val="009051AF"/>
    <w:rsid w:val="00910741"/>
    <w:rsid w:val="009904EF"/>
    <w:rsid w:val="009A7A63"/>
    <w:rsid w:val="009B5EE1"/>
    <w:rsid w:val="009C2855"/>
    <w:rsid w:val="00A95207"/>
    <w:rsid w:val="00AD69D5"/>
    <w:rsid w:val="00AE121D"/>
    <w:rsid w:val="00B76DF0"/>
    <w:rsid w:val="00B802A9"/>
    <w:rsid w:val="00B9037E"/>
    <w:rsid w:val="00BB149C"/>
    <w:rsid w:val="00BC7F06"/>
    <w:rsid w:val="00C059A8"/>
    <w:rsid w:val="00C44777"/>
    <w:rsid w:val="00C44B34"/>
    <w:rsid w:val="00C52A45"/>
    <w:rsid w:val="00C76CFF"/>
    <w:rsid w:val="00CC636F"/>
    <w:rsid w:val="00CD137A"/>
    <w:rsid w:val="00D1537F"/>
    <w:rsid w:val="00E22B27"/>
    <w:rsid w:val="00E24C53"/>
    <w:rsid w:val="00E82D54"/>
    <w:rsid w:val="00EC3E85"/>
    <w:rsid w:val="00F505B7"/>
    <w:rsid w:val="00F97B2F"/>
    <w:rsid w:val="00FB4E30"/>
    <w:rsid w:val="00FC4DFB"/>
    <w:rsid w:val="00FD24E0"/>
    <w:rsid w:val="00FF05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9" type="connector" idref="#Прямая со стрелкой 14"/>
        <o:r id="V:Rule10" type="connector" idref="#Прямая со стрелкой 8"/>
        <o:r id="V:Rule11" type="connector" idref="#Прямая со стрелкой 11"/>
        <o:r id="V:Rule12" type="connector" idref="#Прямая со стрелкой 9"/>
        <o:r id="V:Rule13" type="connector" idref="#Прямая со стрелкой 5"/>
        <o:r id="V:Rule14" type="connector" idref="#Прямая со стрелкой 10"/>
        <o:r id="V:Rule15" type="connector" idref="#Прямая со стрелкой 13"/>
        <o:r id="V:Rule16" type="connector" idref="#Прямая со стрелкой 12"/>
      </o:rules>
    </o:shapelayout>
  </w:shapeDefaults>
  <w:decimalSymbol w:val=","/>
  <w:listSeparator w:val=";"/>
  <w15:docId w15:val="{050C5191-B3B6-4F8D-BCCC-14FEFAB7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9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2D8C5-6D9A-4778-88FD-67A56DD50BD0}" type="doc">
      <dgm:prSet loTypeId="urn:microsoft.com/office/officeart/2005/8/layout/default#1" loCatId="list" qsTypeId="urn:microsoft.com/office/officeart/2005/8/quickstyle/simple1" qsCatId="simple" csTypeId="urn:microsoft.com/office/officeart/2005/8/colors/accent5_2" csCatId="accent5" phldr="1"/>
      <dgm:spPr/>
      <dgm:t>
        <a:bodyPr/>
        <a:lstStyle/>
        <a:p>
          <a:endParaRPr lang="ru-RU"/>
        </a:p>
      </dgm:t>
    </dgm:pt>
    <dgm:pt modelId="{D612A493-6CFF-45D6-9415-8470BC749F25}">
      <dgm:prSet phldrT="[Текст]" custT="1"/>
      <dgm:spPr/>
      <dgm:t>
        <a:bodyPr/>
        <a:lstStyle/>
        <a:p>
          <a:r>
            <a:rPr lang="ru-RU" sz="16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gm:t>
    </dgm:pt>
    <dgm:pt modelId="{A5AED76A-DDBF-4D59-AA77-819A90B22311}" type="parTrans" cxnId="{F0DF281C-3F07-43B1-A3E9-A099FCCB792F}">
      <dgm:prSet/>
      <dgm:spPr/>
      <dgm:t>
        <a:bodyPr/>
        <a:lstStyle/>
        <a:p>
          <a:endParaRPr lang="ru-RU"/>
        </a:p>
      </dgm:t>
    </dgm:pt>
    <dgm:pt modelId="{96E611CC-B325-448A-8360-642614B0B7EC}" type="sibTrans" cxnId="{F0DF281C-3F07-43B1-A3E9-A099FCCB792F}">
      <dgm:prSet/>
      <dgm:spPr/>
      <dgm:t>
        <a:bodyPr/>
        <a:lstStyle/>
        <a:p>
          <a:endParaRPr lang="ru-RU"/>
        </a:p>
      </dgm:t>
    </dgm:pt>
    <dgm:pt modelId="{62456164-0938-4407-9DA5-1FA8409AD871}">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algn="just"/>
          <a:r>
            <a:rPr lang="ru-RU" sz="1400">
              <a:latin typeface="Times New Roman" panose="02020603050405020304" pitchFamily="18" charset="0"/>
              <a:cs typeface="Times New Roman" panose="02020603050405020304" pitchFamily="18" charset="0"/>
            </a:rPr>
            <a:t>- Обогащение  знаний педагогов.</a:t>
          </a:r>
        </a:p>
        <a:p>
          <a:pPr algn="just"/>
          <a:r>
            <a:rPr lang="ru-RU" sz="14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algn="just"/>
          <a:r>
            <a:rPr lang="ru-RU" sz="14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algn="just"/>
          <a:r>
            <a:rPr lang="ru-RU" sz="14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gm:t>
    </dgm:pt>
    <dgm:pt modelId="{6A024CD8-B43B-4D5F-89C6-FA4D93B9EAFA}" type="parTrans" cxnId="{F7F9AABB-46D6-4797-A5BB-EB51A81E3875}">
      <dgm:prSet/>
      <dgm:spPr/>
      <dgm:t>
        <a:bodyPr/>
        <a:lstStyle/>
        <a:p>
          <a:endParaRPr lang="ru-RU"/>
        </a:p>
      </dgm:t>
    </dgm:pt>
    <dgm:pt modelId="{A8D599B3-DC40-4EFB-8879-1429646FC1A3}" type="sibTrans" cxnId="{F7F9AABB-46D6-4797-A5BB-EB51A81E3875}">
      <dgm:prSet/>
      <dgm:spPr/>
      <dgm:t>
        <a:bodyPr/>
        <a:lstStyle/>
        <a:p>
          <a:endParaRPr lang="ru-RU"/>
        </a:p>
      </dgm:t>
    </dgm:pt>
    <dgm:pt modelId="{A5E636E9-949B-4059-A37C-95EFAB7CA0F8}">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algn="just"/>
          <a:r>
            <a:rPr lang="ru-RU" sz="14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algn="just"/>
          <a:r>
            <a:rPr lang="ru-RU" sz="1400">
              <a:latin typeface="Times New Roman" panose="02020603050405020304" pitchFamily="18" charset="0"/>
              <a:cs typeface="Times New Roman" panose="02020603050405020304" pitchFamily="18" charset="0"/>
            </a:rPr>
            <a:t>- Организация анализа и самоанализа.</a:t>
          </a:r>
        </a:p>
        <a:p>
          <a:pPr algn="just"/>
          <a:r>
            <a:rPr lang="ru-RU" sz="14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algn="just"/>
          <a:r>
            <a:rPr lang="ru-RU" sz="14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algn="just"/>
          <a:r>
            <a:rPr lang="ru-RU" sz="14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algn="ctr"/>
          <a:r>
            <a:rPr lang="ru-RU" sz="1200">
              <a:latin typeface="Times New Roman" panose="02020603050405020304" pitchFamily="18" charset="0"/>
              <a:cs typeface="Times New Roman" panose="02020603050405020304" pitchFamily="18" charset="0"/>
            </a:rPr>
            <a:t> </a:t>
          </a:r>
        </a:p>
      </dgm:t>
    </dgm:pt>
    <dgm:pt modelId="{1B7C2496-1160-44CC-8E94-B37DE74D56F8}" type="parTrans" cxnId="{650317EC-1EA4-41E0-A361-8963D620A9EA}">
      <dgm:prSet/>
      <dgm:spPr/>
      <dgm:t>
        <a:bodyPr/>
        <a:lstStyle/>
        <a:p>
          <a:endParaRPr lang="ru-RU"/>
        </a:p>
      </dgm:t>
    </dgm:pt>
    <dgm:pt modelId="{1F7FD270-613E-47E5-B82C-6299147A2478}" type="sibTrans" cxnId="{650317EC-1EA4-41E0-A361-8963D620A9EA}">
      <dgm:prSet/>
      <dgm:spPr/>
      <dgm:t>
        <a:bodyPr/>
        <a:lstStyle/>
        <a:p>
          <a:endParaRPr lang="ru-RU"/>
        </a:p>
      </dgm:t>
    </dgm:pt>
    <dgm:pt modelId="{0007FCB6-DE36-43B1-97B3-E75131125B3B}">
      <dgm:prSet phldrT="[Текст]" custT="1"/>
      <dgm:spPr/>
      <dgm:t>
        <a:bodyPr/>
        <a:lstStyle/>
        <a:p>
          <a:pPr algn="just"/>
          <a:r>
            <a:rPr lang="ru-RU" sz="14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algn="just"/>
          <a:r>
            <a:rPr lang="ru-RU" sz="14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algn="just"/>
          <a:r>
            <a:rPr lang="ru-RU" sz="14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gm:t>
    </dgm:pt>
    <dgm:pt modelId="{474B1135-2A0E-4B53-965F-0327DA397341}" type="parTrans" cxnId="{5E0EF5A0-328E-4ABA-A90B-B9A07AA11EE2}">
      <dgm:prSet/>
      <dgm:spPr/>
      <dgm:t>
        <a:bodyPr/>
        <a:lstStyle/>
        <a:p>
          <a:endParaRPr lang="ru-RU"/>
        </a:p>
      </dgm:t>
    </dgm:pt>
    <dgm:pt modelId="{3284550D-5A90-4DB2-B7CA-5C3E9D3D5BEA}" type="sibTrans" cxnId="{5E0EF5A0-328E-4ABA-A90B-B9A07AA11EE2}">
      <dgm:prSet/>
      <dgm:spPr/>
      <dgm:t>
        <a:bodyPr/>
        <a:lstStyle/>
        <a:p>
          <a:endParaRPr lang="ru-RU"/>
        </a:p>
      </dgm:t>
    </dgm:pt>
    <dgm:pt modelId="{8E474295-B4F1-4990-B03C-6818A8502B3C}" type="pres">
      <dgm:prSet presAssocID="{0FB2D8C5-6D9A-4778-88FD-67A56DD50BD0}" presName="diagram" presStyleCnt="0">
        <dgm:presLayoutVars>
          <dgm:dir/>
          <dgm:resizeHandles val="exact"/>
        </dgm:presLayoutVars>
      </dgm:prSet>
      <dgm:spPr/>
      <dgm:t>
        <a:bodyPr/>
        <a:lstStyle/>
        <a:p>
          <a:endParaRPr lang="ru-RU"/>
        </a:p>
      </dgm:t>
    </dgm:pt>
    <dgm:pt modelId="{9D77F812-D9E7-4E8E-87AC-68104AD0AFBF}" type="pres">
      <dgm:prSet presAssocID="{D612A493-6CFF-45D6-9415-8470BC749F25}" presName="node" presStyleLbl="node1" presStyleIdx="0" presStyleCnt="4" custScaleX="396899" custScaleY="145604">
        <dgm:presLayoutVars>
          <dgm:bulletEnabled val="1"/>
        </dgm:presLayoutVars>
      </dgm:prSet>
      <dgm:spPr/>
      <dgm:t>
        <a:bodyPr/>
        <a:lstStyle/>
        <a:p>
          <a:endParaRPr lang="ru-RU"/>
        </a:p>
      </dgm:t>
    </dgm:pt>
    <dgm:pt modelId="{9B982F66-A533-48B3-8B11-F5DEFAE7EAAB}" type="pres">
      <dgm:prSet presAssocID="{96E611CC-B325-448A-8360-642614B0B7EC}" presName="sibTrans" presStyleCnt="0"/>
      <dgm:spPr/>
    </dgm:pt>
    <dgm:pt modelId="{2EFEB352-5146-4B00-9E30-D2A4D111ECC8}" type="pres">
      <dgm:prSet presAssocID="{62456164-0938-4407-9DA5-1FA8409AD871}" presName="node" presStyleLbl="node1" presStyleIdx="1" presStyleCnt="4" custScaleX="146094" custScaleY="274004">
        <dgm:presLayoutVars>
          <dgm:bulletEnabled val="1"/>
        </dgm:presLayoutVars>
      </dgm:prSet>
      <dgm:spPr/>
      <dgm:t>
        <a:bodyPr/>
        <a:lstStyle/>
        <a:p>
          <a:endParaRPr lang="ru-RU"/>
        </a:p>
      </dgm:t>
    </dgm:pt>
    <dgm:pt modelId="{644CBA7F-F196-4063-87DB-8EF571F4D154}" type="pres">
      <dgm:prSet presAssocID="{A8D599B3-DC40-4EFB-8879-1429646FC1A3}" presName="sibTrans" presStyleCnt="0"/>
      <dgm:spPr/>
    </dgm:pt>
    <dgm:pt modelId="{6E4D6C99-D77E-4748-B9E7-DAFAF0CDF64C}" type="pres">
      <dgm:prSet presAssocID="{A5E636E9-949B-4059-A37C-95EFAB7CA0F8}" presName="node" presStyleLbl="node1" presStyleIdx="2" presStyleCnt="4" custScaleX="195421" custScaleY="270081">
        <dgm:presLayoutVars>
          <dgm:bulletEnabled val="1"/>
        </dgm:presLayoutVars>
      </dgm:prSet>
      <dgm:spPr/>
      <dgm:t>
        <a:bodyPr/>
        <a:lstStyle/>
        <a:p>
          <a:endParaRPr lang="ru-RU"/>
        </a:p>
      </dgm:t>
    </dgm:pt>
    <dgm:pt modelId="{4A75F6B1-9C54-4F63-8DEF-13FE87642AC3}" type="pres">
      <dgm:prSet presAssocID="{1F7FD270-613E-47E5-B82C-6299147A2478}" presName="sibTrans" presStyleCnt="0"/>
      <dgm:spPr/>
    </dgm:pt>
    <dgm:pt modelId="{1AB389AE-1C29-4AAC-82FA-842B264DB1A8}" type="pres">
      <dgm:prSet presAssocID="{0007FCB6-DE36-43B1-97B3-E75131125B3B}" presName="node" presStyleLbl="node1" presStyleIdx="3" presStyleCnt="4" custScaleX="115485" custScaleY="270081">
        <dgm:presLayoutVars>
          <dgm:bulletEnabled val="1"/>
        </dgm:presLayoutVars>
      </dgm:prSet>
      <dgm:spPr/>
      <dgm:t>
        <a:bodyPr/>
        <a:lstStyle/>
        <a:p>
          <a:endParaRPr lang="ru-RU"/>
        </a:p>
      </dgm:t>
    </dgm:pt>
  </dgm:ptLst>
  <dgm:cxnLst>
    <dgm:cxn modelId="{CAAE8C8C-C2FF-493C-999A-BD8A4FA3F722}" type="presOf" srcId="{62456164-0938-4407-9DA5-1FA8409AD871}" destId="{2EFEB352-5146-4B00-9E30-D2A4D111ECC8}" srcOrd="0" destOrd="0" presId="urn:microsoft.com/office/officeart/2005/8/layout/default#1"/>
    <dgm:cxn modelId="{F7F9AABB-46D6-4797-A5BB-EB51A81E3875}" srcId="{0FB2D8C5-6D9A-4778-88FD-67A56DD50BD0}" destId="{62456164-0938-4407-9DA5-1FA8409AD871}" srcOrd="1" destOrd="0" parTransId="{6A024CD8-B43B-4D5F-89C6-FA4D93B9EAFA}" sibTransId="{A8D599B3-DC40-4EFB-8879-1429646FC1A3}"/>
    <dgm:cxn modelId="{B1B38AA1-7A8D-4209-8E51-5AB4FC787801}" type="presOf" srcId="{0007FCB6-DE36-43B1-97B3-E75131125B3B}" destId="{1AB389AE-1C29-4AAC-82FA-842B264DB1A8}" srcOrd="0" destOrd="0" presId="urn:microsoft.com/office/officeart/2005/8/layout/default#1"/>
    <dgm:cxn modelId="{5E0EF5A0-328E-4ABA-A90B-B9A07AA11EE2}" srcId="{0FB2D8C5-6D9A-4778-88FD-67A56DD50BD0}" destId="{0007FCB6-DE36-43B1-97B3-E75131125B3B}" srcOrd="3" destOrd="0" parTransId="{474B1135-2A0E-4B53-965F-0327DA397341}" sibTransId="{3284550D-5A90-4DB2-B7CA-5C3E9D3D5BEA}"/>
    <dgm:cxn modelId="{68D2AC3D-4193-4A7A-93F3-23D93C663A95}" type="presOf" srcId="{0FB2D8C5-6D9A-4778-88FD-67A56DD50BD0}" destId="{8E474295-B4F1-4990-B03C-6818A8502B3C}" srcOrd="0" destOrd="0" presId="urn:microsoft.com/office/officeart/2005/8/layout/default#1"/>
    <dgm:cxn modelId="{B89105D4-0DF2-47E3-AE8C-7EF7EB185098}" type="presOf" srcId="{D612A493-6CFF-45D6-9415-8470BC749F25}" destId="{9D77F812-D9E7-4E8E-87AC-68104AD0AFBF}" srcOrd="0" destOrd="0" presId="urn:microsoft.com/office/officeart/2005/8/layout/default#1"/>
    <dgm:cxn modelId="{650317EC-1EA4-41E0-A361-8963D620A9EA}" srcId="{0FB2D8C5-6D9A-4778-88FD-67A56DD50BD0}" destId="{A5E636E9-949B-4059-A37C-95EFAB7CA0F8}" srcOrd="2" destOrd="0" parTransId="{1B7C2496-1160-44CC-8E94-B37DE74D56F8}" sibTransId="{1F7FD270-613E-47E5-B82C-6299147A2478}"/>
    <dgm:cxn modelId="{F0DF281C-3F07-43B1-A3E9-A099FCCB792F}" srcId="{0FB2D8C5-6D9A-4778-88FD-67A56DD50BD0}" destId="{D612A493-6CFF-45D6-9415-8470BC749F25}" srcOrd="0" destOrd="0" parTransId="{A5AED76A-DDBF-4D59-AA77-819A90B22311}" sibTransId="{96E611CC-B325-448A-8360-642614B0B7EC}"/>
    <dgm:cxn modelId="{10C3CE0A-6DC7-4C9E-83C3-1DAC00407387}" type="presOf" srcId="{A5E636E9-949B-4059-A37C-95EFAB7CA0F8}" destId="{6E4D6C99-D77E-4748-B9E7-DAFAF0CDF64C}" srcOrd="0" destOrd="0" presId="urn:microsoft.com/office/officeart/2005/8/layout/default#1"/>
    <dgm:cxn modelId="{D732E69F-7408-41BE-A6B8-F0E827F0BB48}" type="presParOf" srcId="{8E474295-B4F1-4990-B03C-6818A8502B3C}" destId="{9D77F812-D9E7-4E8E-87AC-68104AD0AFBF}" srcOrd="0" destOrd="0" presId="urn:microsoft.com/office/officeart/2005/8/layout/default#1"/>
    <dgm:cxn modelId="{BC01C9D1-3070-4064-ABD0-D540BD95D03F}" type="presParOf" srcId="{8E474295-B4F1-4990-B03C-6818A8502B3C}" destId="{9B982F66-A533-48B3-8B11-F5DEFAE7EAAB}" srcOrd="1" destOrd="0" presId="urn:microsoft.com/office/officeart/2005/8/layout/default#1"/>
    <dgm:cxn modelId="{1E5F10E0-CA13-4528-B04F-1C8BB5FDED6D}" type="presParOf" srcId="{8E474295-B4F1-4990-B03C-6818A8502B3C}" destId="{2EFEB352-5146-4B00-9E30-D2A4D111ECC8}" srcOrd="2" destOrd="0" presId="urn:microsoft.com/office/officeart/2005/8/layout/default#1"/>
    <dgm:cxn modelId="{DFF43E70-1FDA-4B2A-8759-8C6D32C27E65}" type="presParOf" srcId="{8E474295-B4F1-4990-B03C-6818A8502B3C}" destId="{644CBA7F-F196-4063-87DB-8EF571F4D154}" srcOrd="3" destOrd="0" presId="urn:microsoft.com/office/officeart/2005/8/layout/default#1"/>
    <dgm:cxn modelId="{D693A520-B98F-4F67-ACEF-F62C716BBC0A}" type="presParOf" srcId="{8E474295-B4F1-4990-B03C-6818A8502B3C}" destId="{6E4D6C99-D77E-4748-B9E7-DAFAF0CDF64C}" srcOrd="4" destOrd="0" presId="urn:microsoft.com/office/officeart/2005/8/layout/default#1"/>
    <dgm:cxn modelId="{18E66F05-A368-44B3-B37C-0DBEFE565A06}" type="presParOf" srcId="{8E474295-B4F1-4990-B03C-6818A8502B3C}" destId="{4A75F6B1-9C54-4F63-8DEF-13FE87642AC3}" srcOrd="5" destOrd="0" presId="urn:microsoft.com/office/officeart/2005/8/layout/default#1"/>
    <dgm:cxn modelId="{19EAFDD6-0966-4AE8-BD5F-DE92DEEDA49C}" type="presParOf" srcId="{8E474295-B4F1-4990-B03C-6818A8502B3C}" destId="{1AB389AE-1C29-4AAC-82FA-842B264DB1A8}" srcOrd="6" destOrd="0" presId="urn:microsoft.com/office/officeart/2005/8/layout/defaul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B16740-6885-4774-9A03-10F2607E56CF}" type="doc">
      <dgm:prSet loTypeId="urn:microsoft.com/office/officeart/2005/8/layout/default#2" loCatId="list" qsTypeId="urn:microsoft.com/office/officeart/2005/8/quickstyle/simple1" qsCatId="simple" csTypeId="urn:microsoft.com/office/officeart/2005/8/colors/accent5_2" csCatId="accent5" phldr="1"/>
      <dgm:spPr/>
      <dgm:t>
        <a:bodyPr/>
        <a:lstStyle/>
        <a:p>
          <a:endParaRPr lang="ru-RU"/>
        </a:p>
      </dgm:t>
    </dgm:pt>
    <dgm:pt modelId="{C3DA72FB-04B4-4263-A225-92C5F1C9D77D}">
      <dgm:prSet phldrT="[Текст]"/>
      <dgm:spPr/>
      <dgm:t>
        <a:bodyPr/>
        <a:lstStyle/>
        <a:p>
          <a:r>
            <a:rPr lang="ru-RU"/>
            <a:t>Стадии методической работы и ее цикличность</a:t>
          </a:r>
        </a:p>
      </dgm:t>
    </dgm:pt>
    <dgm:pt modelId="{B7F223A3-34A0-47C1-9E05-76E53889AB22}" type="parTrans" cxnId="{B8AA133C-CF48-4A30-95BE-39FE9C8BF917}">
      <dgm:prSet/>
      <dgm:spPr/>
      <dgm:t>
        <a:bodyPr/>
        <a:lstStyle/>
        <a:p>
          <a:endParaRPr lang="ru-RU"/>
        </a:p>
      </dgm:t>
    </dgm:pt>
    <dgm:pt modelId="{1DAE353A-6767-4407-BBE4-8B05FE864A82}" type="sibTrans" cxnId="{B8AA133C-CF48-4A30-95BE-39FE9C8BF917}">
      <dgm:prSet/>
      <dgm:spPr/>
      <dgm:t>
        <a:bodyPr/>
        <a:lstStyle/>
        <a:p>
          <a:endParaRPr lang="ru-RU"/>
        </a:p>
      </dgm:t>
    </dgm:pt>
    <dgm:pt modelId="{02FEA304-41D4-45E6-A85F-37D6B5D7CB50}">
      <dgm:prSet phldrT="[Текст]" custT="1"/>
      <dgm:spPr/>
      <dgm:t>
        <a:bodyPr/>
        <a:lstStyle/>
        <a:p>
          <a:pPr algn="ctr"/>
          <a:r>
            <a:rPr lang="ru-RU" sz="14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algn="ctr"/>
          <a:r>
            <a:rPr lang="ru-RU" sz="14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algn="ctr"/>
          <a:r>
            <a:rPr lang="ru-RU" sz="14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gm:t>
    </dgm:pt>
    <dgm:pt modelId="{F61AB52F-9814-496E-A1B2-F36249D510FD}" type="parTrans" cxnId="{E646B1D8-DE84-4E3C-9EBB-D214E97EA97A}">
      <dgm:prSet/>
      <dgm:spPr/>
      <dgm:t>
        <a:bodyPr/>
        <a:lstStyle/>
        <a:p>
          <a:endParaRPr lang="ru-RU"/>
        </a:p>
      </dgm:t>
    </dgm:pt>
    <dgm:pt modelId="{3F2920EE-B9D9-49A1-95F0-2F45022B3706}" type="sibTrans" cxnId="{E646B1D8-DE84-4E3C-9EBB-D214E97EA97A}">
      <dgm:prSet/>
      <dgm:spPr/>
      <dgm:t>
        <a:bodyPr/>
        <a:lstStyle/>
        <a:p>
          <a:endParaRPr lang="ru-RU"/>
        </a:p>
      </dgm:t>
    </dgm:pt>
    <dgm:pt modelId="{18F3A07A-C6EE-4BA8-9D92-326743EF4895}">
      <dgm:prSet phldrT="[Текст]" custT="1"/>
      <dgm:spPr/>
      <dgm:t>
        <a:bodyPr/>
        <a:lstStyle/>
        <a:p>
          <a:r>
            <a:rPr lang="ru-RU" sz="1200">
              <a:latin typeface="Times New Roman" panose="02020603050405020304" pitchFamily="18" charset="0"/>
              <a:cs typeface="Times New Roman" panose="02020603050405020304" pitchFamily="18" charset="0"/>
            </a:rPr>
            <a:t> </a:t>
          </a:r>
          <a:r>
            <a:rPr lang="ru-RU" sz="14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gm:t>
    </dgm:pt>
    <dgm:pt modelId="{D484FE88-D05A-47CF-88B1-A8647AC24956}" type="parTrans" cxnId="{E74BE3A0-B168-435A-98A5-21CCC5676CC6}">
      <dgm:prSet/>
      <dgm:spPr/>
      <dgm:t>
        <a:bodyPr/>
        <a:lstStyle/>
        <a:p>
          <a:endParaRPr lang="ru-RU"/>
        </a:p>
      </dgm:t>
    </dgm:pt>
    <dgm:pt modelId="{D81DA9AA-4B9B-4DB2-901B-4A07F90552DF}" type="sibTrans" cxnId="{E74BE3A0-B168-435A-98A5-21CCC5676CC6}">
      <dgm:prSet/>
      <dgm:spPr/>
      <dgm:t>
        <a:bodyPr/>
        <a:lstStyle/>
        <a:p>
          <a:endParaRPr lang="ru-RU"/>
        </a:p>
      </dgm:t>
    </dgm:pt>
    <dgm:pt modelId="{08259708-0D93-480D-B617-31FCFB1ECE0D}">
      <dgm:prSet custT="1"/>
      <dgm:spPr/>
      <dgm:t>
        <a:bodyPr/>
        <a:lstStyle/>
        <a:p>
          <a:pPr algn="just"/>
          <a:r>
            <a:rPr lang="ru-RU" sz="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gm:t>
    </dgm:pt>
    <dgm:pt modelId="{8DBBFC27-B99A-4302-81A6-0CADFE3D2027}" type="parTrans" cxnId="{CDB38BA9-AAE1-49FA-8028-6AD936F33EF1}">
      <dgm:prSet/>
      <dgm:spPr/>
      <dgm:t>
        <a:bodyPr/>
        <a:lstStyle/>
        <a:p>
          <a:endParaRPr lang="ru-RU"/>
        </a:p>
      </dgm:t>
    </dgm:pt>
    <dgm:pt modelId="{B290CE76-20AE-4634-86F9-048EEA3B3B19}" type="sibTrans" cxnId="{CDB38BA9-AAE1-49FA-8028-6AD936F33EF1}">
      <dgm:prSet/>
      <dgm:spPr/>
      <dgm:t>
        <a:bodyPr/>
        <a:lstStyle/>
        <a:p>
          <a:endParaRPr lang="ru-RU"/>
        </a:p>
      </dgm:t>
    </dgm:pt>
    <dgm:pt modelId="{16ABC86B-439D-4641-9FAD-B618F6893F19}">
      <dgm:prSet custT="1"/>
      <dgm:spPr/>
      <dgm:t>
        <a:bodyPr/>
        <a:lstStyle/>
        <a:p>
          <a:pPr algn="just"/>
          <a:r>
            <a:rPr lang="ru-RU" sz="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algn="ctr"/>
          <a:r>
            <a:rPr lang="ru-RU" sz="1200">
              <a:latin typeface="Times New Roman" panose="02020603050405020304" pitchFamily="18" charset="0"/>
              <a:cs typeface="Times New Roman" panose="02020603050405020304" pitchFamily="18" charset="0"/>
            </a:rPr>
            <a:t>ПЕДАГОГИЧЕСКИЙ АНАЛИЗ</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ПЛАНИРОВАНИЕ 		КОНТРОЛЬ</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РЕГУЛИРОВАНИЕ</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ОРГАНИЗАЦИЯ</a:t>
          </a:r>
        </a:p>
        <a:p>
          <a:pPr algn="just"/>
          <a:endParaRPr lang="ru-RU" sz="1200">
            <a:latin typeface="Times New Roman" panose="02020603050405020304" pitchFamily="18" charset="0"/>
            <a:cs typeface="Times New Roman" panose="02020603050405020304" pitchFamily="18" charset="0"/>
          </a:endParaRPr>
        </a:p>
      </dgm:t>
    </dgm:pt>
    <dgm:pt modelId="{1EE04629-1606-497A-87DD-E6CC1D18BB26}" type="parTrans" cxnId="{3272964E-12FC-4863-98CC-28B5C4CF628C}">
      <dgm:prSet/>
      <dgm:spPr/>
      <dgm:t>
        <a:bodyPr/>
        <a:lstStyle/>
        <a:p>
          <a:endParaRPr lang="ru-RU"/>
        </a:p>
      </dgm:t>
    </dgm:pt>
    <dgm:pt modelId="{B1C90093-2A3A-43B7-91B0-DBD6D1540744}" type="sibTrans" cxnId="{3272964E-12FC-4863-98CC-28B5C4CF628C}">
      <dgm:prSet/>
      <dgm:spPr/>
      <dgm:t>
        <a:bodyPr/>
        <a:lstStyle/>
        <a:p>
          <a:endParaRPr lang="ru-RU"/>
        </a:p>
      </dgm:t>
    </dgm:pt>
    <dgm:pt modelId="{E9A188AB-C680-429F-8350-F4CAA66061C0}">
      <dgm:prSet custT="1"/>
      <dgm:spPr/>
      <dgm:t>
        <a:bodyPr/>
        <a:lstStyle/>
        <a:p>
          <a:pPr algn="just"/>
          <a:r>
            <a:rPr lang="ru-RU" sz="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gm:t>
    </dgm:pt>
    <dgm:pt modelId="{506EAB45-E604-4045-9FA5-572CE493F4AA}" type="parTrans" cxnId="{0F5F5B38-E96A-4A32-A0EA-E5F2150A159F}">
      <dgm:prSet/>
      <dgm:spPr/>
      <dgm:t>
        <a:bodyPr/>
        <a:lstStyle/>
        <a:p>
          <a:endParaRPr lang="ru-RU"/>
        </a:p>
      </dgm:t>
    </dgm:pt>
    <dgm:pt modelId="{11194892-C0B1-491D-9B21-F3F3FC6FE6E7}" type="sibTrans" cxnId="{0F5F5B38-E96A-4A32-A0EA-E5F2150A159F}">
      <dgm:prSet/>
      <dgm:spPr/>
      <dgm:t>
        <a:bodyPr/>
        <a:lstStyle/>
        <a:p>
          <a:endParaRPr lang="ru-RU"/>
        </a:p>
      </dgm:t>
    </dgm:pt>
    <dgm:pt modelId="{3263D181-A05A-4A9A-9462-395579539867}">
      <dgm:prSet phldrT="[Текст]" custT="1"/>
      <dgm:spPr/>
      <dgm:t>
        <a:bodyPr/>
        <a:lstStyle/>
        <a:p>
          <a:r>
            <a:rPr lang="ru-RU" sz="1400" b="1">
              <a:latin typeface="Times New Roman" panose="02020603050405020304" pitchFamily="18" charset="0"/>
              <a:cs typeface="Times New Roman" panose="02020603050405020304" pitchFamily="18" charset="0"/>
            </a:rPr>
            <a:t>Регулирование и коррекция </a:t>
          </a:r>
          <a:r>
            <a:rPr lang="ru-RU" sz="1400">
              <a:latin typeface="Times New Roman" panose="02020603050405020304" pitchFamily="18" charset="0"/>
              <a:cs typeface="Times New Roman" panose="02020603050405020304" pitchFamily="18" charset="0"/>
            </a:rPr>
            <a:t>определяет </a:t>
          </a:r>
          <a:r>
            <a:rPr lang="ru-RU" sz="1400" baseline="0">
              <a:latin typeface="Times New Roman" panose="02020603050405020304" pitchFamily="18" charset="0"/>
              <a:cs typeface="Times New Roman" panose="02020603050405020304" pitchFamily="18" charset="0"/>
            </a:rPr>
            <a:t>воздействие</a:t>
          </a:r>
          <a:r>
            <a:rPr lang="ru-RU" sz="14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gm:t>
    </dgm:pt>
    <dgm:pt modelId="{C4BC00AB-07C3-4435-94BE-BCC302B84642}" type="sibTrans" cxnId="{E62AB82D-9B46-4E2E-B703-E5DD50572F11}">
      <dgm:prSet/>
      <dgm:spPr/>
      <dgm:t>
        <a:bodyPr/>
        <a:lstStyle/>
        <a:p>
          <a:endParaRPr lang="ru-RU"/>
        </a:p>
      </dgm:t>
    </dgm:pt>
    <dgm:pt modelId="{9AAE95D7-9CBB-4511-A3BE-D827F35B0F66}" type="parTrans" cxnId="{E62AB82D-9B46-4E2E-B703-E5DD50572F11}">
      <dgm:prSet/>
      <dgm:spPr/>
      <dgm:t>
        <a:bodyPr/>
        <a:lstStyle/>
        <a:p>
          <a:endParaRPr lang="ru-RU"/>
        </a:p>
      </dgm:t>
    </dgm:pt>
    <dgm:pt modelId="{5CDE6512-7527-4749-B95E-BD215F822C0D}" type="pres">
      <dgm:prSet presAssocID="{66B16740-6885-4774-9A03-10F2607E56CF}" presName="diagram" presStyleCnt="0">
        <dgm:presLayoutVars>
          <dgm:dir/>
          <dgm:resizeHandles val="exact"/>
        </dgm:presLayoutVars>
      </dgm:prSet>
      <dgm:spPr/>
      <dgm:t>
        <a:bodyPr/>
        <a:lstStyle/>
        <a:p>
          <a:endParaRPr lang="ru-RU"/>
        </a:p>
      </dgm:t>
    </dgm:pt>
    <dgm:pt modelId="{81A9568B-211B-4F83-A823-CECD58C55EDA}" type="pres">
      <dgm:prSet presAssocID="{C3DA72FB-04B4-4263-A225-92C5F1C9D77D}" presName="node" presStyleLbl="node1" presStyleIdx="0" presStyleCnt="7" custScaleX="282577" custScaleY="37159">
        <dgm:presLayoutVars>
          <dgm:bulletEnabled val="1"/>
        </dgm:presLayoutVars>
      </dgm:prSet>
      <dgm:spPr/>
      <dgm:t>
        <a:bodyPr/>
        <a:lstStyle/>
        <a:p>
          <a:endParaRPr lang="ru-RU"/>
        </a:p>
      </dgm:t>
    </dgm:pt>
    <dgm:pt modelId="{19D6DD15-1B99-4551-99C1-6A5D1466181B}" type="pres">
      <dgm:prSet presAssocID="{1DAE353A-6767-4407-BBE4-8B05FE864A82}" presName="sibTrans" presStyleCnt="0"/>
      <dgm:spPr/>
    </dgm:pt>
    <dgm:pt modelId="{E81F3518-A2A8-4A1D-AD59-564F7FF63145}" type="pres">
      <dgm:prSet presAssocID="{02FEA304-41D4-45E6-A85F-37D6B5D7CB50}" presName="node" presStyleLbl="node1" presStyleIdx="1" presStyleCnt="7" custScaleX="329751" custScaleY="74083" custLinFactNeighborX="3475" custLinFactNeighborY="-3041">
        <dgm:presLayoutVars>
          <dgm:bulletEnabled val="1"/>
        </dgm:presLayoutVars>
      </dgm:prSet>
      <dgm:spPr/>
      <dgm:t>
        <a:bodyPr/>
        <a:lstStyle/>
        <a:p>
          <a:endParaRPr lang="ru-RU"/>
        </a:p>
      </dgm:t>
    </dgm:pt>
    <dgm:pt modelId="{8D8F1153-58EC-42A0-85C4-1B0F83B35762}" type="pres">
      <dgm:prSet presAssocID="{3F2920EE-B9D9-49A1-95F0-2F45022B3706}" presName="sibTrans" presStyleCnt="0"/>
      <dgm:spPr/>
    </dgm:pt>
    <dgm:pt modelId="{174D901B-6AF9-4D06-9CCF-699D3470318A}" type="pres">
      <dgm:prSet presAssocID="{08259708-0D93-480D-B617-31FCFB1ECE0D}" presName="node" presStyleLbl="node1" presStyleIdx="2" presStyleCnt="7" custScaleX="91832" custScaleY="127528" custLinFactNeighborX="4778" custLinFactNeighborY="-19820">
        <dgm:presLayoutVars>
          <dgm:bulletEnabled val="1"/>
        </dgm:presLayoutVars>
      </dgm:prSet>
      <dgm:spPr/>
      <dgm:t>
        <a:bodyPr/>
        <a:lstStyle/>
        <a:p>
          <a:endParaRPr lang="ru-RU"/>
        </a:p>
      </dgm:t>
    </dgm:pt>
    <dgm:pt modelId="{008E94B3-B35B-4F68-A18D-63AD545EA106}" type="pres">
      <dgm:prSet presAssocID="{B290CE76-20AE-4634-86F9-048EEA3B3B19}" presName="sibTrans" presStyleCnt="0"/>
      <dgm:spPr/>
    </dgm:pt>
    <dgm:pt modelId="{E604A2E5-BEB0-4206-AE5B-A7BD2FD2D40B}" type="pres">
      <dgm:prSet presAssocID="{16ABC86B-439D-4641-9FAD-B618F6893F19}" presName="node" presStyleLbl="node1" presStyleIdx="3" presStyleCnt="7" custScaleX="165344" custScaleY="135234" custLinFactNeighborX="6210" custLinFactNeighborY="-18454">
        <dgm:presLayoutVars>
          <dgm:bulletEnabled val="1"/>
        </dgm:presLayoutVars>
      </dgm:prSet>
      <dgm:spPr/>
      <dgm:t>
        <a:bodyPr/>
        <a:lstStyle/>
        <a:p>
          <a:endParaRPr lang="ru-RU"/>
        </a:p>
      </dgm:t>
    </dgm:pt>
    <dgm:pt modelId="{DC90288E-74D6-4FE8-B1DC-93ECB8A52292}" type="pres">
      <dgm:prSet presAssocID="{B1C90093-2A3A-43B7-91B0-DBD6D1540744}" presName="sibTrans" presStyleCnt="0"/>
      <dgm:spPr/>
    </dgm:pt>
    <dgm:pt modelId="{D73E7C32-6CD7-4EE2-AACE-8087D655C67C}" type="pres">
      <dgm:prSet presAssocID="{E9A188AB-C680-429F-8350-F4CAA66061C0}" presName="node" presStyleLbl="node1" presStyleIdx="4" presStyleCnt="7" custScaleX="97276" custScaleY="126171" custLinFactNeighborX="9329" custLinFactNeighborY="-19194">
        <dgm:presLayoutVars>
          <dgm:bulletEnabled val="1"/>
        </dgm:presLayoutVars>
      </dgm:prSet>
      <dgm:spPr/>
      <dgm:t>
        <a:bodyPr/>
        <a:lstStyle/>
        <a:p>
          <a:endParaRPr lang="ru-RU"/>
        </a:p>
      </dgm:t>
    </dgm:pt>
    <dgm:pt modelId="{1D447897-141A-4CF2-8F68-35B292806052}" type="pres">
      <dgm:prSet presAssocID="{11194892-C0B1-491D-9B21-F3F3FC6FE6E7}" presName="sibTrans" presStyleCnt="0"/>
      <dgm:spPr/>
    </dgm:pt>
    <dgm:pt modelId="{6CB5D37E-42B9-425C-9939-186F93830125}" type="pres">
      <dgm:prSet presAssocID="{18F3A07A-C6EE-4BA8-9D92-326743EF4895}" presName="node" presStyleLbl="node1" presStyleIdx="5" presStyleCnt="7" custScaleX="359923" custScaleY="35723" custLinFactNeighborX="9785" custLinFactNeighborY="33407">
        <dgm:presLayoutVars>
          <dgm:bulletEnabled val="1"/>
        </dgm:presLayoutVars>
      </dgm:prSet>
      <dgm:spPr/>
      <dgm:t>
        <a:bodyPr/>
        <a:lstStyle/>
        <a:p>
          <a:endParaRPr lang="ru-RU"/>
        </a:p>
      </dgm:t>
    </dgm:pt>
    <dgm:pt modelId="{22505946-B33E-4E46-8E56-45B3CD4E51E7}" type="pres">
      <dgm:prSet presAssocID="{D81DA9AA-4B9B-4DB2-901B-4A07F90552DF}" presName="sibTrans" presStyleCnt="0"/>
      <dgm:spPr/>
    </dgm:pt>
    <dgm:pt modelId="{1AF2D677-063D-4337-AD4E-2D214AF5A6AF}" type="pres">
      <dgm:prSet presAssocID="{3263D181-A05A-4A9A-9462-395579539867}" presName="node" presStyleLbl="node1" presStyleIdx="6" presStyleCnt="7" custScaleX="372952" custScaleY="35311" custLinFactNeighborX="-375" custLinFactNeighborY="-70747">
        <dgm:presLayoutVars>
          <dgm:bulletEnabled val="1"/>
        </dgm:presLayoutVars>
      </dgm:prSet>
      <dgm:spPr/>
      <dgm:t>
        <a:bodyPr/>
        <a:lstStyle/>
        <a:p>
          <a:endParaRPr lang="ru-RU"/>
        </a:p>
      </dgm:t>
    </dgm:pt>
  </dgm:ptLst>
  <dgm:cxnLst>
    <dgm:cxn modelId="{AC4BDDE8-147C-44EA-A0D5-9BD8A96F9054}" type="presOf" srcId="{18F3A07A-C6EE-4BA8-9D92-326743EF4895}" destId="{6CB5D37E-42B9-425C-9939-186F93830125}" srcOrd="0" destOrd="0" presId="urn:microsoft.com/office/officeart/2005/8/layout/default#2"/>
    <dgm:cxn modelId="{B8AA133C-CF48-4A30-95BE-39FE9C8BF917}" srcId="{66B16740-6885-4774-9A03-10F2607E56CF}" destId="{C3DA72FB-04B4-4263-A225-92C5F1C9D77D}" srcOrd="0" destOrd="0" parTransId="{B7F223A3-34A0-47C1-9E05-76E53889AB22}" sibTransId="{1DAE353A-6767-4407-BBE4-8B05FE864A82}"/>
    <dgm:cxn modelId="{0F5F5B38-E96A-4A32-A0EA-E5F2150A159F}" srcId="{66B16740-6885-4774-9A03-10F2607E56CF}" destId="{E9A188AB-C680-429F-8350-F4CAA66061C0}" srcOrd="4" destOrd="0" parTransId="{506EAB45-E604-4045-9FA5-572CE493F4AA}" sibTransId="{11194892-C0B1-491D-9B21-F3F3FC6FE6E7}"/>
    <dgm:cxn modelId="{3272964E-12FC-4863-98CC-28B5C4CF628C}" srcId="{66B16740-6885-4774-9A03-10F2607E56CF}" destId="{16ABC86B-439D-4641-9FAD-B618F6893F19}" srcOrd="3" destOrd="0" parTransId="{1EE04629-1606-497A-87DD-E6CC1D18BB26}" sibTransId="{B1C90093-2A3A-43B7-91B0-DBD6D1540744}"/>
    <dgm:cxn modelId="{E74BE3A0-B168-435A-98A5-21CCC5676CC6}" srcId="{66B16740-6885-4774-9A03-10F2607E56CF}" destId="{18F3A07A-C6EE-4BA8-9D92-326743EF4895}" srcOrd="5" destOrd="0" parTransId="{D484FE88-D05A-47CF-88B1-A8647AC24956}" sibTransId="{D81DA9AA-4B9B-4DB2-901B-4A07F90552DF}"/>
    <dgm:cxn modelId="{4889B3B7-330A-4427-BC27-6FD34538DC91}" type="presOf" srcId="{02FEA304-41D4-45E6-A85F-37D6B5D7CB50}" destId="{E81F3518-A2A8-4A1D-AD59-564F7FF63145}" srcOrd="0" destOrd="0" presId="urn:microsoft.com/office/officeart/2005/8/layout/default#2"/>
    <dgm:cxn modelId="{E646B1D8-DE84-4E3C-9EBB-D214E97EA97A}" srcId="{66B16740-6885-4774-9A03-10F2607E56CF}" destId="{02FEA304-41D4-45E6-A85F-37D6B5D7CB50}" srcOrd="1" destOrd="0" parTransId="{F61AB52F-9814-496E-A1B2-F36249D510FD}" sibTransId="{3F2920EE-B9D9-49A1-95F0-2F45022B3706}"/>
    <dgm:cxn modelId="{29711242-9E64-4B34-BB78-9D1EDEE5112F}" type="presOf" srcId="{E9A188AB-C680-429F-8350-F4CAA66061C0}" destId="{D73E7C32-6CD7-4EE2-AACE-8087D655C67C}" srcOrd="0" destOrd="0" presId="urn:microsoft.com/office/officeart/2005/8/layout/default#2"/>
    <dgm:cxn modelId="{E62AB82D-9B46-4E2E-B703-E5DD50572F11}" srcId="{66B16740-6885-4774-9A03-10F2607E56CF}" destId="{3263D181-A05A-4A9A-9462-395579539867}" srcOrd="6" destOrd="0" parTransId="{9AAE95D7-9CBB-4511-A3BE-D827F35B0F66}" sibTransId="{C4BC00AB-07C3-4435-94BE-BCC302B84642}"/>
    <dgm:cxn modelId="{8070415A-2016-4A18-869F-0B92CCCC51F4}" type="presOf" srcId="{C3DA72FB-04B4-4263-A225-92C5F1C9D77D}" destId="{81A9568B-211B-4F83-A823-CECD58C55EDA}" srcOrd="0" destOrd="0" presId="urn:microsoft.com/office/officeart/2005/8/layout/default#2"/>
    <dgm:cxn modelId="{06CC75E3-9009-489B-94C3-68088F14A860}" type="presOf" srcId="{16ABC86B-439D-4641-9FAD-B618F6893F19}" destId="{E604A2E5-BEB0-4206-AE5B-A7BD2FD2D40B}" srcOrd="0" destOrd="0" presId="urn:microsoft.com/office/officeart/2005/8/layout/default#2"/>
    <dgm:cxn modelId="{7D48719C-1458-4D58-A931-4C5183BF6E61}" type="presOf" srcId="{66B16740-6885-4774-9A03-10F2607E56CF}" destId="{5CDE6512-7527-4749-B95E-BD215F822C0D}" srcOrd="0" destOrd="0" presId="urn:microsoft.com/office/officeart/2005/8/layout/default#2"/>
    <dgm:cxn modelId="{87496C07-172B-4E51-A03F-494A7F3AA472}" type="presOf" srcId="{08259708-0D93-480D-B617-31FCFB1ECE0D}" destId="{174D901B-6AF9-4D06-9CCF-699D3470318A}" srcOrd="0" destOrd="0" presId="urn:microsoft.com/office/officeart/2005/8/layout/default#2"/>
    <dgm:cxn modelId="{6E861F37-CABA-419F-9B0D-1E08F83F3F6B}" type="presOf" srcId="{3263D181-A05A-4A9A-9462-395579539867}" destId="{1AF2D677-063D-4337-AD4E-2D214AF5A6AF}" srcOrd="0" destOrd="0" presId="urn:microsoft.com/office/officeart/2005/8/layout/default#2"/>
    <dgm:cxn modelId="{CDB38BA9-AAE1-49FA-8028-6AD936F33EF1}" srcId="{66B16740-6885-4774-9A03-10F2607E56CF}" destId="{08259708-0D93-480D-B617-31FCFB1ECE0D}" srcOrd="2" destOrd="0" parTransId="{8DBBFC27-B99A-4302-81A6-0CADFE3D2027}" sibTransId="{B290CE76-20AE-4634-86F9-048EEA3B3B19}"/>
    <dgm:cxn modelId="{072D07AE-0155-4718-9F2B-BCC6A1C66288}" type="presParOf" srcId="{5CDE6512-7527-4749-B95E-BD215F822C0D}" destId="{81A9568B-211B-4F83-A823-CECD58C55EDA}" srcOrd="0" destOrd="0" presId="urn:microsoft.com/office/officeart/2005/8/layout/default#2"/>
    <dgm:cxn modelId="{65E73CAD-5382-4B07-B38A-E9F45417FB47}" type="presParOf" srcId="{5CDE6512-7527-4749-B95E-BD215F822C0D}" destId="{19D6DD15-1B99-4551-99C1-6A5D1466181B}" srcOrd="1" destOrd="0" presId="urn:microsoft.com/office/officeart/2005/8/layout/default#2"/>
    <dgm:cxn modelId="{C646307F-BEB9-495D-B0CB-3058A796E1FC}" type="presParOf" srcId="{5CDE6512-7527-4749-B95E-BD215F822C0D}" destId="{E81F3518-A2A8-4A1D-AD59-564F7FF63145}" srcOrd="2" destOrd="0" presId="urn:microsoft.com/office/officeart/2005/8/layout/default#2"/>
    <dgm:cxn modelId="{F003FC28-8BF2-47FE-ABBB-6F3FE6CAEFAF}" type="presParOf" srcId="{5CDE6512-7527-4749-B95E-BD215F822C0D}" destId="{8D8F1153-58EC-42A0-85C4-1B0F83B35762}" srcOrd="3" destOrd="0" presId="urn:microsoft.com/office/officeart/2005/8/layout/default#2"/>
    <dgm:cxn modelId="{6A228019-61F3-4841-920F-E179F94F8CF6}" type="presParOf" srcId="{5CDE6512-7527-4749-B95E-BD215F822C0D}" destId="{174D901B-6AF9-4D06-9CCF-699D3470318A}" srcOrd="4" destOrd="0" presId="urn:microsoft.com/office/officeart/2005/8/layout/default#2"/>
    <dgm:cxn modelId="{1715FD1D-B277-4FE1-A0C9-DA6330CCE613}" type="presParOf" srcId="{5CDE6512-7527-4749-B95E-BD215F822C0D}" destId="{008E94B3-B35B-4F68-A18D-63AD545EA106}" srcOrd="5" destOrd="0" presId="urn:microsoft.com/office/officeart/2005/8/layout/default#2"/>
    <dgm:cxn modelId="{730F0575-0B63-4636-927C-D09D52FA0B87}" type="presParOf" srcId="{5CDE6512-7527-4749-B95E-BD215F822C0D}" destId="{E604A2E5-BEB0-4206-AE5B-A7BD2FD2D40B}" srcOrd="6" destOrd="0" presId="urn:microsoft.com/office/officeart/2005/8/layout/default#2"/>
    <dgm:cxn modelId="{0204CF18-4AA2-4759-AAB7-AB934AB6BA6C}" type="presParOf" srcId="{5CDE6512-7527-4749-B95E-BD215F822C0D}" destId="{DC90288E-74D6-4FE8-B1DC-93ECB8A52292}" srcOrd="7" destOrd="0" presId="urn:microsoft.com/office/officeart/2005/8/layout/default#2"/>
    <dgm:cxn modelId="{05E8A16A-E95D-46E2-88FE-C3AF7B181998}" type="presParOf" srcId="{5CDE6512-7527-4749-B95E-BD215F822C0D}" destId="{D73E7C32-6CD7-4EE2-AACE-8087D655C67C}" srcOrd="8" destOrd="0" presId="urn:microsoft.com/office/officeart/2005/8/layout/default#2"/>
    <dgm:cxn modelId="{0AD7B534-26D5-40B7-BD35-AF3DF738B62F}" type="presParOf" srcId="{5CDE6512-7527-4749-B95E-BD215F822C0D}" destId="{1D447897-141A-4CF2-8F68-35B292806052}" srcOrd="9" destOrd="0" presId="urn:microsoft.com/office/officeart/2005/8/layout/default#2"/>
    <dgm:cxn modelId="{BB6C115F-F68B-43B0-8804-9DDEACD7ECD3}" type="presParOf" srcId="{5CDE6512-7527-4749-B95E-BD215F822C0D}" destId="{6CB5D37E-42B9-425C-9939-186F93830125}" srcOrd="10" destOrd="0" presId="urn:microsoft.com/office/officeart/2005/8/layout/default#2"/>
    <dgm:cxn modelId="{E151F2A3-EBCF-4F21-AAE6-9CBDB404F01F}" type="presParOf" srcId="{5CDE6512-7527-4749-B95E-BD215F822C0D}" destId="{22505946-B33E-4E46-8E56-45B3CD4E51E7}" srcOrd="11" destOrd="0" presId="urn:microsoft.com/office/officeart/2005/8/layout/default#2"/>
    <dgm:cxn modelId="{0F9CFEE5-7193-43CE-A827-D82CD0677468}" type="presParOf" srcId="{5CDE6512-7527-4749-B95E-BD215F822C0D}" destId="{1AF2D677-063D-4337-AD4E-2D214AF5A6AF}" srcOrd="12" destOrd="0" presId="urn:microsoft.com/office/officeart/2005/8/layout/default#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7F812-D9E7-4E8E-87AC-68104AD0AFBF}">
      <dsp:nvSpPr>
        <dsp:cNvPr id="0" name=""/>
        <dsp:cNvSpPr/>
      </dsp:nvSpPr>
      <dsp:spPr>
        <a:xfrm>
          <a:off x="798164" y="418929"/>
          <a:ext cx="7871521" cy="17326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sp:txBody>
      <dsp:txXfrm>
        <a:off x="798164" y="418929"/>
        <a:ext cx="7871521" cy="1732619"/>
      </dsp:txXfrm>
    </dsp:sp>
    <dsp:sp modelId="{2EFEB352-5146-4B00-9E30-D2A4D111ECC8}">
      <dsp:nvSpPr>
        <dsp:cNvPr id="0" name=""/>
        <dsp:cNvSpPr/>
      </dsp:nvSpPr>
      <dsp:spPr>
        <a:xfrm>
          <a:off x="3860" y="2349875"/>
          <a:ext cx="2897417" cy="32605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Обогащение  знаний педагогов.</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sp:txBody>
      <dsp:txXfrm>
        <a:off x="3860" y="2349875"/>
        <a:ext cx="2897417" cy="3260519"/>
      </dsp:txXfrm>
    </dsp:sp>
    <dsp:sp modelId="{6E4D6C99-D77E-4748-B9E7-DAFAF0CDF64C}">
      <dsp:nvSpPr>
        <dsp:cNvPr id="0" name=""/>
        <dsp:cNvSpPr/>
      </dsp:nvSpPr>
      <dsp:spPr>
        <a:xfrm>
          <a:off x="3099603" y="2373216"/>
          <a:ext cx="3875698"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Организация анализа и самоанализа.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lvl="0" algn="ctr" defTabSz="6223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p>
      </dsp:txBody>
      <dsp:txXfrm>
        <a:off x="3099603" y="2373216"/>
        <a:ext cx="3875698" cy="3213838"/>
      </dsp:txXfrm>
    </dsp:sp>
    <dsp:sp modelId="{1AB389AE-1C29-4AAC-82FA-842B264DB1A8}">
      <dsp:nvSpPr>
        <dsp:cNvPr id="0" name=""/>
        <dsp:cNvSpPr/>
      </dsp:nvSpPr>
      <dsp:spPr>
        <a:xfrm>
          <a:off x="7173626" y="2373216"/>
          <a:ext cx="2290362"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sp:txBody>
      <dsp:txXfrm>
        <a:off x="7173626" y="2373216"/>
        <a:ext cx="2290362" cy="3213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9568B-211B-4F83-A823-CECD58C55EDA}">
      <dsp:nvSpPr>
        <dsp:cNvPr id="0" name=""/>
        <dsp:cNvSpPr/>
      </dsp:nvSpPr>
      <dsp:spPr>
        <a:xfrm>
          <a:off x="1286581" y="117387"/>
          <a:ext cx="6998439" cy="55217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kern="1200"/>
            <a:t>Стадии методической работы и ее цикличность</a:t>
          </a:r>
        </a:p>
      </dsp:txBody>
      <dsp:txXfrm>
        <a:off x="1286581" y="117387"/>
        <a:ext cx="6998439" cy="552178"/>
      </dsp:txXfrm>
    </dsp:sp>
    <dsp:sp modelId="{E81F3518-A2A8-4A1D-AD59-564F7FF63145}">
      <dsp:nvSpPr>
        <dsp:cNvPr id="0" name=""/>
        <dsp:cNvSpPr/>
      </dsp:nvSpPr>
      <dsp:spPr>
        <a:xfrm>
          <a:off x="788477" y="872042"/>
          <a:ext cx="8166774" cy="110086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sp:txBody>
      <dsp:txXfrm>
        <a:off x="788477" y="872042"/>
        <a:ext cx="8166774" cy="1100865"/>
      </dsp:txXfrm>
    </dsp:sp>
    <dsp:sp modelId="{174D901B-6AF9-4D06-9CCF-699D3470318A}">
      <dsp:nvSpPr>
        <dsp:cNvPr id="0" name=""/>
        <dsp:cNvSpPr/>
      </dsp:nvSpPr>
      <dsp:spPr>
        <a:xfrm>
          <a:off x="267205" y="2028493"/>
          <a:ext cx="2274356" cy="189505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sp:txBody>
      <dsp:txXfrm>
        <a:off x="267205" y="2028493"/>
        <a:ext cx="2274356" cy="1895052"/>
      </dsp:txXfrm>
    </dsp:sp>
    <dsp:sp modelId="{E604A2E5-BEB0-4206-AE5B-A7BD2FD2D40B}">
      <dsp:nvSpPr>
        <dsp:cNvPr id="0" name=""/>
        <dsp:cNvSpPr/>
      </dsp:nvSpPr>
      <dsp:spPr>
        <a:xfrm>
          <a:off x="2824691" y="1991537"/>
          <a:ext cx="4094990" cy="200956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ПЕДАГОГИЧЕСКИЙ АНАЛИЗ</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КОНТРОЛЬ</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РЕГУЛИРОВАНИЕ</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ОРГАНИЗАЦИЯ</a:t>
          </a: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824691" y="1991537"/>
        <a:ext cx="4094990" cy="2009562"/>
      </dsp:txXfrm>
    </dsp:sp>
    <dsp:sp modelId="{D73E7C32-6CD7-4EE2-AACE-8087D655C67C}">
      <dsp:nvSpPr>
        <dsp:cNvPr id="0" name=""/>
        <dsp:cNvSpPr/>
      </dsp:nvSpPr>
      <dsp:spPr>
        <a:xfrm>
          <a:off x="7244593" y="2047878"/>
          <a:ext cx="2409184" cy="187488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sp:txBody>
      <dsp:txXfrm>
        <a:off x="7244593" y="2047878"/>
        <a:ext cx="2409184" cy="1874887"/>
      </dsp:txXfrm>
    </dsp:sp>
    <dsp:sp modelId="{6CB5D37E-42B9-425C-9939-186F93830125}">
      <dsp:nvSpPr>
        <dsp:cNvPr id="0" name=""/>
        <dsp:cNvSpPr/>
      </dsp:nvSpPr>
      <dsp:spPr>
        <a:xfrm>
          <a:off x="571127" y="5019413"/>
          <a:ext cx="8914028" cy="53083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r>
            <a:rPr lang="ru-RU" sz="1400" kern="12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sp:txBody>
      <dsp:txXfrm>
        <a:off x="571127" y="5019413"/>
        <a:ext cx="8914028" cy="530839"/>
      </dsp:txXfrm>
    </dsp:sp>
    <dsp:sp modelId="{1AF2D677-063D-4337-AD4E-2D214AF5A6AF}">
      <dsp:nvSpPr>
        <dsp:cNvPr id="0" name=""/>
        <dsp:cNvSpPr/>
      </dsp:nvSpPr>
      <dsp:spPr>
        <a:xfrm>
          <a:off x="434930" y="4250201"/>
          <a:ext cx="9236711" cy="52471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Регулирование и коррекция </a:t>
          </a:r>
          <a:r>
            <a:rPr lang="ru-RU" sz="1400" kern="1200">
              <a:latin typeface="Times New Roman" panose="02020603050405020304" pitchFamily="18" charset="0"/>
              <a:cs typeface="Times New Roman" panose="02020603050405020304" pitchFamily="18" charset="0"/>
            </a:rPr>
            <a:t>определяет </a:t>
          </a:r>
          <a:r>
            <a:rPr lang="ru-RU" sz="1400" kern="1200" baseline="0">
              <a:latin typeface="Times New Roman" panose="02020603050405020304" pitchFamily="18" charset="0"/>
              <a:cs typeface="Times New Roman" panose="02020603050405020304" pitchFamily="18" charset="0"/>
            </a:rPr>
            <a:t>воздействие</a:t>
          </a:r>
          <a:r>
            <a:rPr lang="ru-RU" sz="1400" kern="12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sp:txBody>
      <dsp:txXfrm>
        <a:off x="434930" y="4250201"/>
        <a:ext cx="9236711" cy="5247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B5488-E751-4100-AA86-4D4F6015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165</Pages>
  <Words>80987</Words>
  <Characters>461632</Characters>
  <Application>Microsoft Office Word</Application>
  <DocSecurity>0</DocSecurity>
  <Lines>3846</Lines>
  <Paragraphs>1083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2021-06-25T11:03:00Z</cp:lastPrinted>
  <dcterms:created xsi:type="dcterms:W3CDTF">2021-06-25T09:21:00Z</dcterms:created>
  <dcterms:modified xsi:type="dcterms:W3CDTF">2021-07-06T08:11:00Z</dcterms:modified>
</cp:coreProperties>
</file>